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:rsidR="00F04610" w:rsidRPr="00F04610" w:rsidRDefault="001E52E5" w:rsidP="00F04610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УТВЕРЖДЕН</w:t>
      </w:r>
    </w:p>
    <w:p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:rsidR="00F04610" w:rsidRPr="00F04610" w:rsidRDefault="00F04610" w:rsidP="00497821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4932A0">
        <w:rPr>
          <w:sz w:val="28"/>
          <w:szCs w:val="20"/>
          <w:lang w:eastAsia="ar-SA"/>
        </w:rPr>
        <w:t>30.09.2024</w:t>
      </w:r>
      <w:r w:rsidRPr="00F04610">
        <w:rPr>
          <w:sz w:val="28"/>
          <w:szCs w:val="20"/>
          <w:lang w:eastAsia="ar-SA"/>
        </w:rPr>
        <w:t xml:space="preserve">    №</w:t>
      </w:r>
      <w:r w:rsidR="004932A0">
        <w:rPr>
          <w:sz w:val="28"/>
          <w:szCs w:val="20"/>
          <w:lang w:eastAsia="ar-SA"/>
        </w:rPr>
        <w:t xml:space="preserve"> 399-П</w:t>
      </w:r>
    </w:p>
    <w:p w:rsidR="00501BEA" w:rsidRPr="00F04610" w:rsidRDefault="00FA43DE" w:rsidP="000D2F6F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="00535067">
        <w:rPr>
          <w:b/>
          <w:sz w:val="28"/>
          <w:szCs w:val="28"/>
          <w:lang w:eastAsia="ar-SA"/>
        </w:rPr>
        <w:t>ОРЯДОК</w:t>
      </w:r>
      <w:r w:rsidR="00497821" w:rsidRPr="00497821">
        <w:rPr>
          <w:b/>
          <w:sz w:val="28"/>
          <w:szCs w:val="28"/>
          <w:lang w:eastAsia="ar-SA"/>
        </w:rPr>
        <w:t xml:space="preserve"> </w:t>
      </w:r>
      <w:r w:rsidR="00535067">
        <w:rPr>
          <w:b/>
          <w:sz w:val="28"/>
          <w:szCs w:val="28"/>
          <w:lang w:eastAsia="ar-SA"/>
        </w:rPr>
        <w:br/>
      </w:r>
      <w:r w:rsidR="000D2F6F">
        <w:rPr>
          <w:b/>
          <w:sz w:val="28"/>
          <w:szCs w:val="28"/>
          <w:lang w:eastAsia="ar-SA"/>
        </w:rPr>
        <w:t>предоставления субсидии из областного бюджета</w:t>
      </w:r>
      <w:r w:rsidR="000D2F6F">
        <w:rPr>
          <w:b/>
          <w:sz w:val="28"/>
          <w:szCs w:val="28"/>
          <w:lang w:eastAsia="ar-SA"/>
        </w:rPr>
        <w:br/>
      </w:r>
      <w:r w:rsidR="00D33C70">
        <w:rPr>
          <w:b/>
          <w:sz w:val="28"/>
          <w:szCs w:val="28"/>
          <w:lang w:eastAsia="ar-SA"/>
        </w:rPr>
        <w:t xml:space="preserve">Кировской областной общественной </w:t>
      </w:r>
      <w:r w:rsidR="000D2F6F">
        <w:rPr>
          <w:b/>
          <w:sz w:val="28"/>
          <w:szCs w:val="28"/>
          <w:lang w:eastAsia="ar-SA"/>
        </w:rPr>
        <w:br/>
      </w:r>
      <w:r w:rsidR="00D33C70">
        <w:rPr>
          <w:b/>
          <w:sz w:val="28"/>
          <w:szCs w:val="28"/>
          <w:lang w:eastAsia="ar-SA"/>
        </w:rPr>
        <w:t>просветительско-обучающей организации «Знание»</w:t>
      </w:r>
    </w:p>
    <w:p w:rsidR="00535067" w:rsidRPr="00180C19" w:rsidRDefault="00535067" w:rsidP="005350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Cs w:val="0"/>
        </w:rPr>
      </w:pPr>
      <w:r w:rsidRPr="00180C19">
        <w:rPr>
          <w:bCs w:val="0"/>
        </w:rPr>
        <w:t>Общие положения</w:t>
      </w:r>
    </w:p>
    <w:p w:rsidR="00535067" w:rsidRPr="00C90637" w:rsidRDefault="00535067" w:rsidP="00535067">
      <w:pPr>
        <w:pStyle w:val="ConsPlusNormal"/>
        <w:ind w:left="709"/>
        <w:jc w:val="both"/>
        <w:rPr>
          <w:b w:val="0"/>
        </w:rPr>
      </w:pPr>
    </w:p>
    <w:p w:rsidR="00677D86" w:rsidRPr="00A11FE5" w:rsidRDefault="00535067" w:rsidP="00677D86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A11FE5">
        <w:rPr>
          <w:b w:val="0"/>
        </w:rPr>
        <w:t>Порядок предоставления субсидии</w:t>
      </w:r>
      <w:r w:rsidRPr="00A11FE5">
        <w:t xml:space="preserve"> </w:t>
      </w:r>
      <w:r w:rsidRPr="00A11FE5">
        <w:rPr>
          <w:b w:val="0"/>
        </w:rPr>
        <w:t>из областного бюджета Кировской областной</w:t>
      </w:r>
      <w:r w:rsidR="001A3EA9" w:rsidRPr="00A11FE5">
        <w:rPr>
          <w:b w:val="0"/>
        </w:rPr>
        <w:t xml:space="preserve"> общественной просветительско-обучающей организации «Знание»</w:t>
      </w:r>
      <w:r w:rsidRPr="00A11FE5">
        <w:rPr>
          <w:b w:val="0"/>
        </w:rPr>
        <w:t xml:space="preserve"> (далее – Порядок) устанавливает цели, условия </w:t>
      </w:r>
      <w:r w:rsidR="008952C7" w:rsidRPr="00A11FE5">
        <w:rPr>
          <w:b w:val="0"/>
        </w:rPr>
        <w:br/>
      </w:r>
      <w:r w:rsidRPr="00A11FE5">
        <w:rPr>
          <w:b w:val="0"/>
        </w:rPr>
        <w:t>и порядок предоставления субсидии</w:t>
      </w:r>
      <w:r w:rsidRPr="00A11FE5">
        <w:t xml:space="preserve"> </w:t>
      </w:r>
      <w:r w:rsidRPr="00A11FE5">
        <w:rPr>
          <w:b w:val="0"/>
        </w:rPr>
        <w:t xml:space="preserve">из областного бюджета Кировской областной </w:t>
      </w:r>
      <w:r w:rsidR="001A3EA9" w:rsidRPr="00A11FE5">
        <w:rPr>
          <w:b w:val="0"/>
        </w:rPr>
        <w:t xml:space="preserve">общественной просветительско-обучающей организации «Знание» (далее – </w:t>
      </w:r>
      <w:r w:rsidRPr="00A11FE5">
        <w:rPr>
          <w:b w:val="0"/>
        </w:rPr>
        <w:t xml:space="preserve">субсидия), а также требования </w:t>
      </w:r>
      <w:r w:rsidR="001A3EA9" w:rsidRPr="00A11FE5">
        <w:rPr>
          <w:b w:val="0"/>
        </w:rPr>
        <w:t xml:space="preserve">к отчетности и осуществлению </w:t>
      </w:r>
      <w:r w:rsidRPr="00A11FE5">
        <w:rPr>
          <w:b w:val="0"/>
        </w:rPr>
        <w:t>контроля (мониторинга) соблюдения у</w:t>
      </w:r>
      <w:r w:rsidR="001A3EA9" w:rsidRPr="00A11FE5">
        <w:rPr>
          <w:b w:val="0"/>
        </w:rPr>
        <w:t xml:space="preserve">словий и порядка предоставления </w:t>
      </w:r>
      <w:r w:rsidRPr="00A11FE5">
        <w:rPr>
          <w:b w:val="0"/>
        </w:rPr>
        <w:t xml:space="preserve">субсидии, а также ответственность </w:t>
      </w:r>
      <w:r w:rsidR="001A3EA9" w:rsidRPr="00A11FE5">
        <w:rPr>
          <w:b w:val="0"/>
        </w:rPr>
        <w:t>за их н</w:t>
      </w:r>
      <w:r w:rsidR="004B7BFC" w:rsidRPr="00A11FE5">
        <w:rPr>
          <w:b w:val="0"/>
        </w:rPr>
        <w:t>арушение</w:t>
      </w:r>
      <w:r w:rsidRPr="00A11FE5">
        <w:rPr>
          <w:b w:val="0"/>
        </w:rPr>
        <w:t>.</w:t>
      </w:r>
    </w:p>
    <w:p w:rsidR="00535067" w:rsidRPr="007A17BE" w:rsidRDefault="00535067" w:rsidP="00234879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7A17BE">
        <w:rPr>
          <w:b w:val="0"/>
        </w:rPr>
        <w:t>Субсидия пред</w:t>
      </w:r>
      <w:r w:rsidR="00CD0F38" w:rsidRPr="007A17BE">
        <w:rPr>
          <w:b w:val="0"/>
        </w:rPr>
        <w:t>оставляется Кировской областной общественной просветительско</w:t>
      </w:r>
      <w:r w:rsidR="00ED0EAD" w:rsidRPr="007A17BE">
        <w:rPr>
          <w:b w:val="0"/>
        </w:rPr>
        <w:t xml:space="preserve">-обучающей организации «Знание» (далее </w:t>
      </w:r>
      <w:r w:rsidRPr="007A17BE">
        <w:rPr>
          <w:b w:val="0"/>
        </w:rPr>
        <w:t>–</w:t>
      </w:r>
      <w:r w:rsidR="00ED0EAD" w:rsidRPr="007A17BE">
        <w:rPr>
          <w:b w:val="0"/>
        </w:rPr>
        <w:t xml:space="preserve"> получатель </w:t>
      </w:r>
      <w:r w:rsidR="007467D4" w:rsidRPr="007A17BE">
        <w:rPr>
          <w:b w:val="0"/>
        </w:rPr>
        <w:t>субсидии</w:t>
      </w:r>
      <w:r w:rsidRPr="007A17BE">
        <w:rPr>
          <w:b w:val="0"/>
        </w:rPr>
        <w:t>)</w:t>
      </w:r>
      <w:r w:rsidR="00677D86" w:rsidRPr="007A17BE">
        <w:rPr>
          <w:b w:val="0"/>
        </w:rPr>
        <w:t xml:space="preserve"> с целью </w:t>
      </w:r>
      <w:r w:rsidR="00234879" w:rsidRPr="007A17BE">
        <w:rPr>
          <w:b w:val="0"/>
        </w:rPr>
        <w:t xml:space="preserve">осуществления образовательной, информационной </w:t>
      </w:r>
      <w:r w:rsidR="00234879" w:rsidRPr="007A17BE">
        <w:rPr>
          <w:b w:val="0"/>
        </w:rPr>
        <w:br/>
        <w:t xml:space="preserve">и разъяснительной деятельности среди </w:t>
      </w:r>
      <w:r w:rsidR="00A91B28" w:rsidRPr="007A17BE">
        <w:rPr>
          <w:rFonts w:eastAsiaTheme="minorHAnsi"/>
          <w:b w:val="0"/>
          <w:lang w:eastAsia="en-US"/>
        </w:rPr>
        <w:t xml:space="preserve">государственных </w:t>
      </w:r>
      <w:r w:rsidR="00DC4F6D" w:rsidRPr="007A17BE">
        <w:rPr>
          <w:rFonts w:eastAsiaTheme="minorHAnsi"/>
          <w:b w:val="0"/>
          <w:lang w:eastAsia="en-US"/>
        </w:rPr>
        <w:t xml:space="preserve">гражданских </w:t>
      </w:r>
      <w:r w:rsidR="00234879" w:rsidRPr="007A17BE">
        <w:rPr>
          <w:rFonts w:eastAsiaTheme="minorHAnsi"/>
          <w:b w:val="0"/>
          <w:lang w:eastAsia="en-US"/>
        </w:rPr>
        <w:br/>
      </w:r>
      <w:r w:rsidR="00DC4F6D" w:rsidRPr="007A17BE">
        <w:rPr>
          <w:rFonts w:eastAsiaTheme="minorHAnsi"/>
          <w:b w:val="0"/>
          <w:lang w:eastAsia="en-US"/>
        </w:rPr>
        <w:t xml:space="preserve">и муниципальных </w:t>
      </w:r>
      <w:r w:rsidR="00677D86" w:rsidRPr="007A17BE">
        <w:rPr>
          <w:rFonts w:eastAsiaTheme="minorHAnsi"/>
          <w:b w:val="0"/>
          <w:lang w:eastAsia="en-US"/>
        </w:rPr>
        <w:t>служащих</w:t>
      </w:r>
      <w:r w:rsidR="00A91B28" w:rsidRPr="007A17BE">
        <w:rPr>
          <w:rFonts w:eastAsiaTheme="minorHAnsi"/>
          <w:b w:val="0"/>
          <w:lang w:eastAsia="en-US"/>
        </w:rPr>
        <w:t xml:space="preserve"> Кировской области</w:t>
      </w:r>
      <w:r w:rsidR="00677D86" w:rsidRPr="007A17BE">
        <w:rPr>
          <w:rFonts w:eastAsiaTheme="minorHAnsi"/>
          <w:b w:val="0"/>
          <w:lang w:eastAsia="en-US"/>
        </w:rPr>
        <w:t>, сотрудников социально ориентиров</w:t>
      </w:r>
      <w:r w:rsidR="000A06A3" w:rsidRPr="007A17BE">
        <w:rPr>
          <w:rFonts w:eastAsiaTheme="minorHAnsi"/>
          <w:b w:val="0"/>
          <w:lang w:eastAsia="en-US"/>
        </w:rPr>
        <w:t>анных некоммерческих организаций Кировской области</w:t>
      </w:r>
      <w:r w:rsidR="00677D86" w:rsidRPr="007A17BE">
        <w:rPr>
          <w:rFonts w:eastAsiaTheme="minorHAnsi"/>
          <w:b w:val="0"/>
          <w:lang w:eastAsia="en-US"/>
        </w:rPr>
        <w:t>, областных государственных и муниципальных учреждений</w:t>
      </w:r>
      <w:r w:rsidR="00A91B28" w:rsidRPr="007A17BE">
        <w:rPr>
          <w:rFonts w:eastAsiaTheme="minorHAnsi"/>
          <w:b w:val="0"/>
          <w:lang w:eastAsia="en-US"/>
        </w:rPr>
        <w:t xml:space="preserve"> Кировской области</w:t>
      </w:r>
      <w:r w:rsidR="008062A9" w:rsidRPr="007A17BE">
        <w:rPr>
          <w:rFonts w:eastAsiaTheme="minorHAnsi"/>
          <w:b w:val="0"/>
          <w:lang w:eastAsia="en-US"/>
        </w:rPr>
        <w:t xml:space="preserve"> в сфере развития институтов гражданского общества</w:t>
      </w:r>
      <w:r w:rsidR="00AA4577">
        <w:rPr>
          <w:rFonts w:eastAsiaTheme="minorHAnsi"/>
          <w:b w:val="0"/>
          <w:lang w:eastAsia="en-US"/>
        </w:rPr>
        <w:t xml:space="preserve"> </w:t>
      </w:r>
      <w:r w:rsidR="007F6E7D">
        <w:rPr>
          <w:rFonts w:eastAsiaTheme="minorHAnsi"/>
          <w:b w:val="0"/>
          <w:lang w:eastAsia="en-US"/>
        </w:rPr>
        <w:t xml:space="preserve">в </w:t>
      </w:r>
      <w:r w:rsidR="00AA4577">
        <w:rPr>
          <w:rFonts w:eastAsiaTheme="minorHAnsi"/>
          <w:b w:val="0"/>
          <w:lang w:eastAsia="en-US"/>
        </w:rPr>
        <w:t>Кировской области</w:t>
      </w:r>
      <w:r w:rsidR="00677D86" w:rsidRPr="007A17BE">
        <w:rPr>
          <w:rFonts w:eastAsiaTheme="minorHAnsi"/>
          <w:b w:val="0"/>
          <w:lang w:eastAsia="en-US"/>
        </w:rPr>
        <w:t>.</w:t>
      </w:r>
      <w:r w:rsidR="00E46861">
        <w:rPr>
          <w:rFonts w:eastAsiaTheme="minorHAnsi"/>
          <w:b w:val="0"/>
          <w:lang w:eastAsia="en-US"/>
        </w:rPr>
        <w:br/>
      </w:r>
    </w:p>
    <w:p w:rsidR="007A28CD" w:rsidRPr="00B240F0" w:rsidRDefault="007A28CD" w:rsidP="007A28CD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Субсидия предоставляется </w:t>
      </w:r>
      <w:r w:rsidRPr="00B240F0">
        <w:rPr>
          <w:b w:val="0"/>
        </w:rPr>
        <w:t xml:space="preserve">в рамках </w:t>
      </w:r>
      <w:r>
        <w:rPr>
          <w:b w:val="0"/>
        </w:rPr>
        <w:t>реализации р</w:t>
      </w:r>
      <w:r w:rsidRPr="004B711F">
        <w:rPr>
          <w:b w:val="0"/>
        </w:rPr>
        <w:t>егиональн</w:t>
      </w:r>
      <w:r>
        <w:rPr>
          <w:b w:val="0"/>
        </w:rPr>
        <w:t>ого</w:t>
      </w:r>
      <w:r w:rsidRPr="004B711F">
        <w:rPr>
          <w:b w:val="0"/>
        </w:rPr>
        <w:t xml:space="preserve"> проект</w:t>
      </w:r>
      <w:r>
        <w:rPr>
          <w:b w:val="0"/>
        </w:rPr>
        <w:t>а</w:t>
      </w:r>
      <w:r w:rsidRPr="004B711F">
        <w:rPr>
          <w:b w:val="0"/>
        </w:rPr>
        <w:t xml:space="preserve"> </w:t>
      </w:r>
      <w:r>
        <w:rPr>
          <w:b w:val="0"/>
        </w:rPr>
        <w:t>«</w:t>
      </w:r>
      <w:r w:rsidRPr="004B711F">
        <w:rPr>
          <w:b w:val="0"/>
        </w:rPr>
        <w:t>Развитие институтов гражданского общества Кировской области</w:t>
      </w:r>
      <w:r>
        <w:rPr>
          <w:b w:val="0"/>
        </w:rPr>
        <w:t>», входящего в состав</w:t>
      </w:r>
      <w:r w:rsidRPr="004B711F">
        <w:rPr>
          <w:b w:val="0"/>
        </w:rPr>
        <w:t xml:space="preserve"> </w:t>
      </w:r>
      <w:r w:rsidRPr="00B240F0">
        <w:rPr>
          <w:b w:val="0"/>
        </w:rPr>
        <w:t xml:space="preserve">государственной </w:t>
      </w:r>
      <w:hyperlink r:id="rId8">
        <w:r w:rsidRPr="00080984">
          <w:rPr>
            <w:b w:val="0"/>
          </w:rPr>
          <w:t>программы</w:t>
        </w:r>
      </w:hyperlink>
      <w:r>
        <w:rPr>
          <w:b w:val="0"/>
        </w:rPr>
        <w:t xml:space="preserve"> Кировской области «</w:t>
      </w:r>
      <w:r w:rsidRPr="00B240F0">
        <w:rPr>
          <w:b w:val="0"/>
        </w:rPr>
        <w:t>Содействие развитию гражданского общества и реализация государственной национальной политики</w:t>
      </w:r>
      <w:r>
        <w:rPr>
          <w:b w:val="0"/>
        </w:rPr>
        <w:t>»</w:t>
      </w:r>
      <w:r w:rsidRPr="00B240F0">
        <w:rPr>
          <w:b w:val="0"/>
        </w:rPr>
        <w:t xml:space="preserve">, утвержденной постановлением Правительства Кировской области от </w:t>
      </w:r>
      <w:r>
        <w:rPr>
          <w:b w:val="0"/>
        </w:rPr>
        <w:t>29</w:t>
      </w:r>
      <w:r w:rsidRPr="00B240F0">
        <w:rPr>
          <w:b w:val="0"/>
        </w:rPr>
        <w:t>.12.20</w:t>
      </w:r>
      <w:r>
        <w:rPr>
          <w:b w:val="0"/>
        </w:rPr>
        <w:t>23 № 777-П «</w:t>
      </w:r>
      <w:r w:rsidRPr="00B240F0">
        <w:rPr>
          <w:b w:val="0"/>
        </w:rPr>
        <w:t>Об утверждении государственн</w:t>
      </w:r>
      <w:r>
        <w:rPr>
          <w:b w:val="0"/>
        </w:rPr>
        <w:t>ой программы Кировской области «</w:t>
      </w:r>
      <w:r w:rsidRPr="00B240F0">
        <w:rPr>
          <w:b w:val="0"/>
        </w:rPr>
        <w:t>Содействие развитию гражданского общества и реализация госуда</w:t>
      </w:r>
      <w:r>
        <w:rPr>
          <w:b w:val="0"/>
        </w:rPr>
        <w:t>рственной национальной политики»</w:t>
      </w:r>
      <w:r w:rsidRPr="00B240F0">
        <w:rPr>
          <w:b w:val="0"/>
        </w:rPr>
        <w:t>.</w:t>
      </w:r>
    </w:p>
    <w:p w:rsidR="00535067" w:rsidRDefault="00535067" w:rsidP="0053506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080984">
        <w:rPr>
          <w:b w:val="0"/>
        </w:rPr>
        <w:t xml:space="preserve">Предоставление субсидии </w:t>
      </w:r>
      <w:r w:rsidR="001758E5">
        <w:rPr>
          <w:b w:val="0"/>
        </w:rPr>
        <w:t xml:space="preserve">получателю субсидии </w:t>
      </w:r>
      <w:r w:rsidRPr="00080984">
        <w:rPr>
          <w:b w:val="0"/>
        </w:rPr>
        <w:t xml:space="preserve">осуществляется министерством внутренней политики Кировской области </w:t>
      </w:r>
      <w:r w:rsidR="001758E5">
        <w:rPr>
          <w:b w:val="0"/>
        </w:rPr>
        <w:br/>
      </w:r>
      <w:r w:rsidRPr="00080984">
        <w:rPr>
          <w:b w:val="0"/>
        </w:rPr>
        <w:t xml:space="preserve">(далее </w:t>
      </w:r>
      <w:r>
        <w:rPr>
          <w:b w:val="0"/>
        </w:rPr>
        <w:t>–</w:t>
      </w:r>
      <w:r w:rsidRPr="00080984">
        <w:rPr>
          <w:b w:val="0"/>
        </w:rPr>
        <w:t xml:space="preserve">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</w:t>
      </w:r>
      <w:r w:rsidR="00BB1671">
        <w:rPr>
          <w:b w:val="0"/>
        </w:rPr>
        <w:br/>
      </w:r>
      <w:r w:rsidRPr="00080984">
        <w:rPr>
          <w:b w:val="0"/>
        </w:rPr>
        <w:t>до министерства на соответствующий финансовый год</w:t>
      </w:r>
      <w:r>
        <w:rPr>
          <w:b w:val="0"/>
        </w:rPr>
        <w:t xml:space="preserve"> </w:t>
      </w:r>
      <w:r w:rsidR="00771448">
        <w:rPr>
          <w:b w:val="0"/>
        </w:rPr>
        <w:br/>
      </w:r>
      <w:r>
        <w:rPr>
          <w:b w:val="0"/>
        </w:rPr>
        <w:t>на предоставление субсидии</w:t>
      </w:r>
      <w:r w:rsidRPr="00080984">
        <w:rPr>
          <w:b w:val="0"/>
        </w:rPr>
        <w:t>.</w:t>
      </w:r>
    </w:p>
    <w:p w:rsidR="008062A9" w:rsidRPr="00234879" w:rsidRDefault="008062A9" w:rsidP="006C0E9B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234879">
        <w:rPr>
          <w:b w:val="0"/>
        </w:rPr>
        <w:t xml:space="preserve">Способом предоставления субсидии является финансовое обеспечение затрат на </w:t>
      </w:r>
      <w:r w:rsidR="006C0E9B" w:rsidRPr="00234879">
        <w:rPr>
          <w:b w:val="0"/>
        </w:rPr>
        <w:t xml:space="preserve">проведение слета некоммерческих организаций Кировской области, </w:t>
      </w:r>
      <w:r w:rsidR="006C0E9B" w:rsidRPr="00234879">
        <w:rPr>
          <w:rFonts w:eastAsiaTheme="minorHAnsi"/>
          <w:b w:val="0"/>
          <w:lang w:eastAsia="en-US"/>
        </w:rPr>
        <w:t>семинаров, конференций, круглых столов, форумов, курсов повышения квалификации, консультаций (далее – мероприятия), организованных для государственных гражданских и муниципальных служащих Кировской области, сотрудников социально ориентированных некоммерческих организаций Кировской области, областных государственных и муниципальных учреждений Кировской области.</w:t>
      </w:r>
    </w:p>
    <w:p w:rsidR="00280CEA" w:rsidRPr="0054186A" w:rsidRDefault="00535067" w:rsidP="0054186A">
      <w:pPr>
        <w:pStyle w:val="ConsPlusTitle"/>
        <w:numPr>
          <w:ilvl w:val="1"/>
          <w:numId w:val="2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 единый портал)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0CEA" w:rsidRDefault="00280CEA" w:rsidP="00827D2E">
      <w:pPr>
        <w:pStyle w:val="ConsPlusTitle"/>
        <w:suppressAutoHyphens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80CEA" w:rsidRDefault="00280CEA" w:rsidP="00535067">
      <w:pPr>
        <w:pStyle w:val="ConsPlusTitle"/>
        <w:suppressAutoHyphens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E18CC" w:rsidRDefault="008E18CC" w:rsidP="00814E2B">
      <w:pPr>
        <w:pStyle w:val="ConsPlusTitle"/>
        <w:suppressAutoHyphens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5067" w:rsidRPr="00180C19" w:rsidRDefault="00535067" w:rsidP="00535067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0C19">
        <w:rPr>
          <w:rFonts w:ascii="Times New Roman" w:hAnsi="Times New Roman" w:cs="Times New Roman"/>
          <w:bCs/>
          <w:sz w:val="28"/>
          <w:szCs w:val="28"/>
        </w:rPr>
        <w:lastRenderedPageBreak/>
        <w:t>Условия и порядок предоставления субсидии</w:t>
      </w:r>
    </w:p>
    <w:p w:rsidR="00535067" w:rsidRDefault="00535067" w:rsidP="00535067">
      <w:pPr>
        <w:pStyle w:val="ConsPlusTitle"/>
        <w:suppressAutoHyphens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5067" w:rsidRPr="00B475AB" w:rsidRDefault="00535067" w:rsidP="00535067">
      <w:pPr>
        <w:pStyle w:val="ConsPlusTitle"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Субсидия предоставляется при </w:t>
      </w:r>
      <w:r w:rsidR="009E6212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b w:val="0"/>
          <w:sz w:val="28"/>
          <w:szCs w:val="28"/>
        </w:rPr>
        <w:t>получател</w:t>
      </w:r>
      <w:r w:rsidR="00405EE9">
        <w:rPr>
          <w:rFonts w:ascii="Times New Roman" w:hAnsi="Times New Roman" w:cs="Times New Roman"/>
          <w:b w:val="0"/>
          <w:sz w:val="28"/>
          <w:szCs w:val="28"/>
        </w:rPr>
        <w:t>я</w:t>
      </w:r>
      <w:r w:rsidR="001758E5">
        <w:rPr>
          <w:rFonts w:ascii="Times New Roman" w:hAnsi="Times New Roman" w:cs="Times New Roman"/>
          <w:b w:val="0"/>
          <w:sz w:val="28"/>
          <w:szCs w:val="28"/>
        </w:rPr>
        <w:t xml:space="preserve"> субсидии 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>следующи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5067" w:rsidRPr="00907849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.1.1. </w:t>
      </w:r>
      <w:bookmarkStart w:id="0" w:name="_Hlk141112871"/>
      <w:bookmarkStart w:id="1" w:name="_Hlk141113005"/>
      <w:r w:rsidRPr="00907849">
        <w:rPr>
          <w:b w:val="0"/>
        </w:rPr>
        <w:t>По состоянию на 1-е число месяца обращения за субсидией</w:t>
      </w:r>
      <w:bookmarkEnd w:id="0"/>
      <w:r w:rsidRPr="00907849">
        <w:rPr>
          <w:b w:val="0"/>
        </w:rPr>
        <w:t>:</w:t>
      </w:r>
    </w:p>
    <w:bookmarkEnd w:id="1"/>
    <w:p w:rsidR="00535067" w:rsidRPr="00907849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.1.</w:t>
      </w:r>
      <w:r>
        <w:rPr>
          <w:b w:val="0"/>
        </w:rPr>
        <w:t>1.1</w:t>
      </w:r>
      <w:r w:rsidRPr="00907849">
        <w:rPr>
          <w:b w:val="0"/>
        </w:rPr>
        <w:t xml:space="preserve">. </w:t>
      </w:r>
      <w:bookmarkStart w:id="2" w:name="_Hlk156842275"/>
      <w:r w:rsidR="001758E5">
        <w:rPr>
          <w:b w:val="0"/>
        </w:rPr>
        <w:t xml:space="preserve">Получатель субсидии </w:t>
      </w:r>
      <w:r>
        <w:rPr>
          <w:b w:val="0"/>
        </w:rPr>
        <w:t>н</w:t>
      </w:r>
      <w:r w:rsidRPr="00344DD5">
        <w:rPr>
          <w:b w:val="0"/>
        </w:rPr>
        <w:t xml:space="preserve">е является иностранным юридическим лицом, в том числе местом регистрации которого является государство </w:t>
      </w:r>
      <w:r w:rsidR="001758E5">
        <w:rPr>
          <w:b w:val="0"/>
        </w:rPr>
        <w:br/>
      </w:r>
      <w:r w:rsidRPr="00344DD5">
        <w:rPr>
          <w:b w:val="0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b w:val="0"/>
        </w:rPr>
        <w:t>–</w:t>
      </w:r>
      <w:r w:rsidRPr="00344DD5">
        <w:rPr>
          <w:b w:val="0"/>
        </w:rPr>
        <w:t xml:space="preserve"> офшорные компании), а также российским юридическим лицом, </w:t>
      </w:r>
      <w:r w:rsidR="00405EE9">
        <w:rPr>
          <w:b w:val="0"/>
        </w:rPr>
        <w:br/>
      </w:r>
      <w:r w:rsidRPr="00344DD5">
        <w:rPr>
          <w:b w:val="0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bookmarkEnd w:id="2"/>
    <w:p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.1.1.</w:t>
      </w:r>
      <w:r>
        <w:rPr>
          <w:b w:val="0"/>
        </w:rPr>
        <w:t>2.</w:t>
      </w:r>
      <w:r w:rsidRPr="00907849">
        <w:rPr>
          <w:b w:val="0"/>
        </w:rPr>
        <w:t xml:space="preserve"> </w:t>
      </w:r>
      <w:r w:rsidR="001758E5">
        <w:rPr>
          <w:b w:val="0"/>
        </w:rPr>
        <w:t xml:space="preserve">Получатель субсидии </w:t>
      </w:r>
      <w:r w:rsidRPr="00344DD5">
        <w:rPr>
          <w:b w:val="0"/>
        </w:rPr>
        <w:t xml:space="preserve">не находится в перечне организаций </w:t>
      </w:r>
      <w:r w:rsidR="001758E5">
        <w:rPr>
          <w:b w:val="0"/>
        </w:rPr>
        <w:br/>
      </w:r>
      <w:r w:rsidRPr="00344DD5">
        <w:rPr>
          <w:b w:val="0"/>
        </w:rPr>
        <w:t xml:space="preserve">и физических лиц, в отношении которых имеются сведения </w:t>
      </w:r>
      <w:r w:rsidR="0047014A">
        <w:rPr>
          <w:b w:val="0"/>
        </w:rPr>
        <w:br/>
      </w:r>
      <w:r w:rsidRPr="00344DD5">
        <w:rPr>
          <w:b w:val="0"/>
        </w:rPr>
        <w:t>об их причастности к экстремистской деятельности или терроризму</w:t>
      </w:r>
      <w:r>
        <w:rPr>
          <w:b w:val="0"/>
        </w:rPr>
        <w:t>.</w:t>
      </w:r>
    </w:p>
    <w:p w:rsidR="00535067" w:rsidRDefault="001758E5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2.1.1.3. Получатель субсидии </w:t>
      </w:r>
      <w:r w:rsidR="00535067" w:rsidRPr="00D01254">
        <w:rPr>
          <w:b w:val="0"/>
        </w:rPr>
        <w:t xml:space="preserve">не </w:t>
      </w:r>
      <w:bookmarkStart w:id="3" w:name="_Hlk156842396"/>
      <w:r w:rsidR="00535067" w:rsidRPr="00D01254">
        <w:rPr>
          <w:b w:val="0"/>
        </w:rPr>
        <w:t xml:space="preserve">находится в составляемых </w:t>
      </w:r>
      <w:r w:rsidR="003D4669">
        <w:rPr>
          <w:b w:val="0"/>
        </w:rPr>
        <w:br/>
      </w:r>
      <w:r w:rsidR="00535067" w:rsidRPr="00D01254">
        <w:rPr>
          <w:b w:val="0"/>
        </w:rPr>
        <w:t>в рамках реализации полномочий, предусмотренных главой VII Устава</w:t>
      </w:r>
      <w:r w:rsidR="00535067">
        <w:rPr>
          <w:b w:val="0"/>
        </w:rPr>
        <w:t xml:space="preserve"> </w:t>
      </w:r>
      <w:r w:rsidR="00535067" w:rsidRPr="00D47586">
        <w:rPr>
          <w:b w:val="0"/>
        </w:rPr>
        <w:t>Организации Объединенных Наций</w:t>
      </w:r>
      <w:r w:rsidR="00486D3C">
        <w:rPr>
          <w:b w:val="0"/>
        </w:rPr>
        <w:t xml:space="preserve">, </w:t>
      </w:r>
      <w:r w:rsidR="00535067" w:rsidRPr="00D01254">
        <w:rPr>
          <w:b w:val="0"/>
        </w:rPr>
        <w:t xml:space="preserve">Советом Безопасности </w:t>
      </w:r>
      <w:r w:rsidR="00E35B92" w:rsidRPr="00D47586">
        <w:rPr>
          <w:b w:val="0"/>
        </w:rPr>
        <w:t>Организации Объединенных Наций</w:t>
      </w:r>
      <w:r w:rsidR="00E35B92" w:rsidRPr="00D01254">
        <w:rPr>
          <w:b w:val="0"/>
        </w:rPr>
        <w:t xml:space="preserve"> </w:t>
      </w:r>
      <w:r w:rsidR="00535067" w:rsidRPr="00D01254">
        <w:rPr>
          <w:b w:val="0"/>
        </w:rPr>
        <w:t>или органами, специально созданными решени</w:t>
      </w:r>
      <w:r w:rsidR="00486D3C">
        <w:rPr>
          <w:b w:val="0"/>
        </w:rPr>
        <w:t xml:space="preserve">ями Совета Безопасности </w:t>
      </w:r>
      <w:r w:rsidR="00486D3C" w:rsidRPr="00D47586">
        <w:rPr>
          <w:b w:val="0"/>
        </w:rPr>
        <w:t>Организации Объединенных Наций</w:t>
      </w:r>
      <w:r w:rsidR="00535067" w:rsidRPr="00D01254">
        <w:rPr>
          <w:b w:val="0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535067">
        <w:rPr>
          <w:b w:val="0"/>
        </w:rPr>
        <w:t>.</w:t>
      </w:r>
    </w:p>
    <w:bookmarkEnd w:id="3"/>
    <w:p w:rsidR="0054186A" w:rsidRDefault="00535067" w:rsidP="0054186A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2.1.1.4. </w:t>
      </w:r>
      <w:r w:rsidR="001758E5">
        <w:rPr>
          <w:b w:val="0"/>
        </w:rPr>
        <w:t xml:space="preserve">Получатель субсидии </w:t>
      </w:r>
      <w:r w:rsidRPr="00D01254">
        <w:rPr>
          <w:b w:val="0"/>
        </w:rPr>
        <w:t xml:space="preserve">не получает средства из </w:t>
      </w:r>
      <w:r>
        <w:rPr>
          <w:b w:val="0"/>
        </w:rPr>
        <w:t xml:space="preserve">областного </w:t>
      </w:r>
      <w:r w:rsidRPr="00D01254">
        <w:rPr>
          <w:b w:val="0"/>
        </w:rPr>
        <w:t xml:space="preserve">бюджета на основании </w:t>
      </w:r>
      <w:r w:rsidR="008C3103">
        <w:rPr>
          <w:b w:val="0"/>
        </w:rPr>
        <w:t xml:space="preserve">иных нормативных правовых актов </w:t>
      </w:r>
      <w:r>
        <w:rPr>
          <w:b w:val="0"/>
        </w:rPr>
        <w:t>Кировской области</w:t>
      </w:r>
      <w:r w:rsidRPr="00D01254">
        <w:rPr>
          <w:b w:val="0"/>
        </w:rPr>
        <w:t xml:space="preserve"> на цел</w:t>
      </w:r>
      <w:r>
        <w:rPr>
          <w:b w:val="0"/>
        </w:rPr>
        <w:t>ь</w:t>
      </w:r>
      <w:r w:rsidR="00246A2E">
        <w:rPr>
          <w:b w:val="0"/>
        </w:rPr>
        <w:t>, предусмотренную</w:t>
      </w:r>
      <w:r w:rsidR="0054186A">
        <w:rPr>
          <w:b w:val="0"/>
        </w:rPr>
        <w:t xml:space="preserve"> пунктом 1.2 настоящего</w:t>
      </w:r>
      <w:r w:rsidR="008C3103">
        <w:rPr>
          <w:b w:val="0"/>
        </w:rPr>
        <w:t xml:space="preserve"> </w:t>
      </w:r>
      <w:r w:rsidR="0054186A">
        <w:rPr>
          <w:b w:val="0"/>
        </w:rPr>
        <w:t>Порядка.</w:t>
      </w:r>
    </w:p>
    <w:p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2.1.1.5. </w:t>
      </w:r>
      <w:r w:rsidR="001758E5">
        <w:rPr>
          <w:b w:val="0"/>
        </w:rPr>
        <w:t xml:space="preserve">Получатель субсидии </w:t>
      </w:r>
      <w:r w:rsidRPr="00D01254">
        <w:rPr>
          <w:b w:val="0"/>
        </w:rPr>
        <w:t xml:space="preserve">не </w:t>
      </w:r>
      <w:bookmarkStart w:id="4" w:name="_Hlk156842645"/>
      <w:r w:rsidRPr="00D01254">
        <w:rPr>
          <w:b w:val="0"/>
        </w:rPr>
        <w:t xml:space="preserve">является иностранным агентом </w:t>
      </w:r>
      <w:r w:rsidR="00D60B19">
        <w:rPr>
          <w:b w:val="0"/>
        </w:rPr>
        <w:br/>
      </w:r>
      <w:r w:rsidRPr="00D01254">
        <w:rPr>
          <w:b w:val="0"/>
        </w:rPr>
        <w:t xml:space="preserve">в соответствии с Федеральным законом </w:t>
      </w:r>
      <w:r w:rsidRPr="003D2B10">
        <w:rPr>
          <w:b w:val="0"/>
        </w:rPr>
        <w:t xml:space="preserve">от 14.07.2022 </w:t>
      </w:r>
      <w:r>
        <w:rPr>
          <w:b w:val="0"/>
        </w:rPr>
        <w:t>№</w:t>
      </w:r>
      <w:r w:rsidRPr="003D2B10">
        <w:rPr>
          <w:b w:val="0"/>
        </w:rPr>
        <w:t xml:space="preserve"> 255-ФЗ </w:t>
      </w:r>
      <w:r>
        <w:rPr>
          <w:b w:val="0"/>
        </w:rPr>
        <w:t>«</w:t>
      </w:r>
      <w:r w:rsidRPr="00D01254">
        <w:rPr>
          <w:b w:val="0"/>
        </w:rPr>
        <w:t>О контроле за деятельностью лиц, находящихся под иностранным влиянием</w:t>
      </w:r>
      <w:r>
        <w:rPr>
          <w:b w:val="0"/>
        </w:rPr>
        <w:t>».</w:t>
      </w:r>
    </w:p>
    <w:bookmarkEnd w:id="4"/>
    <w:p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2.1.1.6. </w:t>
      </w:r>
      <w:r w:rsidR="001758E5">
        <w:rPr>
          <w:b w:val="0"/>
        </w:rPr>
        <w:t xml:space="preserve">Получатель субсидии </w:t>
      </w:r>
      <w:r w:rsidRPr="00202E90">
        <w:rPr>
          <w:b w:val="0"/>
        </w:rPr>
        <w:t>не и</w:t>
      </w:r>
      <w:r w:rsidR="00262384">
        <w:rPr>
          <w:b w:val="0"/>
        </w:rPr>
        <w:t xml:space="preserve">меет просроченной задолженности </w:t>
      </w:r>
      <w:r w:rsidRPr="00202E90">
        <w:rPr>
          <w:b w:val="0"/>
        </w:rPr>
        <w:t xml:space="preserve">по возврату в областной бюджет </w:t>
      </w:r>
      <w:r>
        <w:rPr>
          <w:b w:val="0"/>
        </w:rPr>
        <w:t xml:space="preserve">иных </w:t>
      </w:r>
      <w:r w:rsidRPr="00202E90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>
        <w:rPr>
          <w:b w:val="0"/>
        </w:rPr>
        <w:t xml:space="preserve"> Правительства Кировской области</w:t>
      </w:r>
      <w:r w:rsidRPr="00202E90">
        <w:rPr>
          <w:b w:val="0"/>
        </w:rPr>
        <w:t>,</w:t>
      </w:r>
      <w:r>
        <w:rPr>
          <w:b w:val="0"/>
        </w:rPr>
        <w:t xml:space="preserve"> </w:t>
      </w:r>
      <w:r w:rsidRPr="00202E90">
        <w:rPr>
          <w:b w:val="0"/>
        </w:rPr>
        <w:t>и иной просроченной (неурегулированной) задолженности по денежным обязательствам перед областным бюджетом.</w:t>
      </w:r>
    </w:p>
    <w:p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2.1.1.7.</w:t>
      </w:r>
      <w:r w:rsidR="001758E5">
        <w:rPr>
          <w:b w:val="0"/>
        </w:rPr>
        <w:t xml:space="preserve"> Получатель субсидии</w:t>
      </w:r>
      <w:r w:rsidR="000A1C3C">
        <w:rPr>
          <w:b w:val="0"/>
        </w:rPr>
        <w:t xml:space="preserve"> </w:t>
      </w:r>
      <w:r w:rsidRPr="00202E90">
        <w:rPr>
          <w:b w:val="0"/>
        </w:rPr>
        <w:t xml:space="preserve">не находится в процессе реорганизации </w:t>
      </w:r>
      <w:r w:rsidR="00844323">
        <w:rPr>
          <w:b w:val="0"/>
        </w:rPr>
        <w:br/>
      </w:r>
      <w:r w:rsidRPr="00202E90">
        <w:rPr>
          <w:b w:val="0"/>
        </w:rPr>
        <w:t>(за исключением реорганизации в форме присоединения к юридическому лицу, являющемуся</w:t>
      </w:r>
      <w:r w:rsidR="00F330D2">
        <w:rPr>
          <w:b w:val="0"/>
        </w:rPr>
        <w:t xml:space="preserve"> получателем субсидии</w:t>
      </w:r>
      <w:r w:rsidRPr="00202E90">
        <w:rPr>
          <w:b w:val="0"/>
        </w:rPr>
        <w:t xml:space="preserve">, другого юридического лица), ликвидации, </w:t>
      </w:r>
      <w:r w:rsidR="00246A2E">
        <w:rPr>
          <w:b w:val="0"/>
        </w:rPr>
        <w:t>в отношении него</w:t>
      </w:r>
      <w:r w:rsidRPr="00202E90">
        <w:rPr>
          <w:b w:val="0"/>
        </w:rPr>
        <w:t xml:space="preserve"> не введена проц</w:t>
      </w:r>
      <w:r w:rsidR="00A1595B">
        <w:rPr>
          <w:b w:val="0"/>
        </w:rPr>
        <w:t xml:space="preserve">едура банкротства, деятельность </w:t>
      </w:r>
      <w:r w:rsidR="001758E5">
        <w:rPr>
          <w:b w:val="0"/>
        </w:rPr>
        <w:t xml:space="preserve">получателя субсидии </w:t>
      </w:r>
      <w:r w:rsidRPr="00202E90">
        <w:rPr>
          <w:b w:val="0"/>
        </w:rPr>
        <w:t>не приостановлена в порядке, предусмотренном законодательством Российской Федерации</w:t>
      </w:r>
      <w:r>
        <w:rPr>
          <w:b w:val="0"/>
        </w:rPr>
        <w:t xml:space="preserve">. </w:t>
      </w:r>
    </w:p>
    <w:p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2.1.1.8. В </w:t>
      </w:r>
      <w:r w:rsidRPr="00D01254">
        <w:rPr>
          <w:b w:val="0"/>
        </w:rPr>
        <w:t xml:space="preserve">реестре дисквалифицированных лиц отсутствуют сведения </w:t>
      </w:r>
      <w:r w:rsidR="00502F63">
        <w:rPr>
          <w:b w:val="0"/>
        </w:rPr>
        <w:br/>
      </w:r>
      <w:r w:rsidRPr="00D01254">
        <w:rPr>
          <w:b w:val="0"/>
        </w:rPr>
        <w:t xml:space="preserve">о дисквалифицированном </w:t>
      </w:r>
      <w:r w:rsidRPr="003579A9">
        <w:rPr>
          <w:b w:val="0"/>
        </w:rPr>
        <w:t xml:space="preserve">руководителе, </w:t>
      </w:r>
      <w:bookmarkStart w:id="5" w:name="_Hlk156842826"/>
      <w:r w:rsidRPr="003579A9">
        <w:rPr>
          <w:b w:val="0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bookmarkEnd w:id="5"/>
      <w:r w:rsidRPr="003579A9">
        <w:rPr>
          <w:b w:val="0"/>
        </w:rPr>
        <w:t xml:space="preserve">или главном бухгалтере </w:t>
      </w:r>
      <w:r w:rsidRPr="00D01254">
        <w:rPr>
          <w:b w:val="0"/>
        </w:rPr>
        <w:t xml:space="preserve">(при наличии) </w:t>
      </w:r>
      <w:r w:rsidR="00B62201">
        <w:rPr>
          <w:b w:val="0"/>
        </w:rPr>
        <w:t xml:space="preserve">получателя </w:t>
      </w:r>
      <w:r w:rsidR="001758E5">
        <w:rPr>
          <w:b w:val="0"/>
        </w:rPr>
        <w:t>субсидии.</w:t>
      </w:r>
    </w:p>
    <w:p w:rsidR="00A01754" w:rsidRPr="008741BF" w:rsidRDefault="00535067" w:rsidP="001E38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1BF">
        <w:rPr>
          <w:sz w:val="28"/>
          <w:szCs w:val="28"/>
        </w:rPr>
        <w:t xml:space="preserve">2.1.2. У </w:t>
      </w:r>
      <w:r w:rsidR="005E6D7B">
        <w:rPr>
          <w:sz w:val="28"/>
          <w:szCs w:val="28"/>
        </w:rPr>
        <w:t xml:space="preserve">получателя субсидии </w:t>
      </w:r>
      <w:r w:rsidR="005E6D7B">
        <w:rPr>
          <w:rFonts w:eastAsiaTheme="minorHAnsi"/>
          <w:sz w:val="28"/>
          <w:szCs w:val="28"/>
          <w:lang w:eastAsia="en-US"/>
        </w:rPr>
        <w:t>по состоянию на дату формирования справки</w:t>
      </w:r>
      <w:r w:rsidR="00D96051">
        <w:rPr>
          <w:rFonts w:eastAsiaTheme="minorHAnsi"/>
          <w:sz w:val="28"/>
          <w:szCs w:val="28"/>
          <w:lang w:eastAsia="en-US"/>
        </w:rPr>
        <w:t xml:space="preserve"> налогового органа</w:t>
      </w:r>
      <w:r w:rsidR="005E6D7B">
        <w:rPr>
          <w:rFonts w:eastAsiaTheme="minorHAnsi"/>
          <w:sz w:val="28"/>
          <w:szCs w:val="28"/>
          <w:lang w:eastAsia="en-US"/>
        </w:rPr>
        <w:t xml:space="preserve">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54186A">
        <w:rPr>
          <w:rFonts w:eastAsiaTheme="minorHAnsi"/>
          <w:sz w:val="28"/>
          <w:szCs w:val="28"/>
          <w:lang w:eastAsia="en-US"/>
        </w:rPr>
        <w:t>, но не ранее 1-го</w:t>
      </w:r>
      <w:r w:rsidR="005E6D7B">
        <w:rPr>
          <w:rFonts w:eastAsiaTheme="minorHAnsi"/>
          <w:sz w:val="28"/>
          <w:szCs w:val="28"/>
          <w:lang w:eastAsia="en-US"/>
        </w:rPr>
        <w:t xml:space="preserve"> числа месяца обращения за субсидией </w:t>
      </w:r>
      <w:r w:rsidR="00246A2E">
        <w:rPr>
          <w:rFonts w:eastAsiaTheme="minorHAnsi"/>
          <w:sz w:val="28"/>
          <w:szCs w:val="28"/>
          <w:lang w:eastAsia="en-US"/>
        </w:rPr>
        <w:t xml:space="preserve">на едином налоговом счете </w:t>
      </w:r>
      <w:r w:rsidR="005E6D7B">
        <w:rPr>
          <w:rFonts w:eastAsiaTheme="minorHAnsi"/>
          <w:sz w:val="28"/>
          <w:szCs w:val="28"/>
          <w:lang w:eastAsia="en-US"/>
        </w:rPr>
        <w:t xml:space="preserve">отсутствует или не превышает размер, определенный </w:t>
      </w:r>
      <w:hyperlink r:id="rId9" w:history="1">
        <w:r w:rsidR="005E6D7B" w:rsidRPr="005E6D7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47</w:t>
        </w:r>
      </w:hyperlink>
      <w:r w:rsidR="0054186A">
        <w:rPr>
          <w:rFonts w:eastAsiaTheme="minorHAnsi"/>
          <w:sz w:val="28"/>
          <w:szCs w:val="28"/>
          <w:lang w:eastAsia="en-US"/>
        </w:rPr>
        <w:t xml:space="preserve"> Налогового кодекса </w:t>
      </w:r>
      <w:r w:rsidR="005E6D7B">
        <w:rPr>
          <w:rFonts w:eastAsiaTheme="minorHAnsi"/>
          <w:sz w:val="28"/>
          <w:szCs w:val="28"/>
          <w:lang w:eastAsia="en-US"/>
        </w:rPr>
        <w:t xml:space="preserve">Российской Федерации, задолженность по уплате налогов, сборов </w:t>
      </w:r>
      <w:r w:rsidR="00D60B19">
        <w:rPr>
          <w:rFonts w:eastAsiaTheme="minorHAnsi"/>
          <w:sz w:val="28"/>
          <w:szCs w:val="28"/>
          <w:lang w:eastAsia="en-US"/>
        </w:rPr>
        <w:br/>
      </w:r>
      <w:r w:rsidR="005E6D7B">
        <w:rPr>
          <w:rFonts w:eastAsiaTheme="minorHAnsi"/>
          <w:sz w:val="28"/>
          <w:szCs w:val="28"/>
          <w:lang w:eastAsia="en-US"/>
        </w:rPr>
        <w:t>и страховых взносов в бюджеты бюджетной системы Российской Федерации.</w:t>
      </w:r>
    </w:p>
    <w:p w:rsidR="00535067" w:rsidRPr="00907849" w:rsidRDefault="00535067" w:rsidP="008741BF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8741BF">
        <w:rPr>
          <w:b w:val="0"/>
        </w:rPr>
        <w:t xml:space="preserve">2.2. Для заключения </w:t>
      </w:r>
      <w:r w:rsidR="00F94245">
        <w:rPr>
          <w:b w:val="0"/>
        </w:rPr>
        <w:t>между министерством и получателем субсидии</w:t>
      </w:r>
      <w:r w:rsidR="00F94245" w:rsidRPr="008741BF">
        <w:rPr>
          <w:b w:val="0"/>
        </w:rPr>
        <w:t xml:space="preserve"> </w:t>
      </w:r>
      <w:r w:rsidRPr="008741BF">
        <w:rPr>
          <w:b w:val="0"/>
        </w:rPr>
        <w:t>согла</w:t>
      </w:r>
      <w:r w:rsidRPr="00907849">
        <w:rPr>
          <w:b w:val="0"/>
        </w:rPr>
        <w:t>шения</w:t>
      </w:r>
      <w:r w:rsidR="00E87EC4">
        <w:rPr>
          <w:b w:val="0"/>
        </w:rPr>
        <w:t xml:space="preserve"> о предоставлении субсидии</w:t>
      </w:r>
      <w:r w:rsidR="005C1A12">
        <w:rPr>
          <w:b w:val="0"/>
        </w:rPr>
        <w:t xml:space="preserve"> </w:t>
      </w:r>
      <w:r w:rsidR="00E87EC4">
        <w:rPr>
          <w:b w:val="0"/>
        </w:rPr>
        <w:t>(далее –</w:t>
      </w:r>
      <w:r w:rsidRPr="00907849">
        <w:rPr>
          <w:b w:val="0"/>
        </w:rPr>
        <w:t xml:space="preserve"> </w:t>
      </w:r>
      <w:r w:rsidR="00E87EC4">
        <w:rPr>
          <w:b w:val="0"/>
        </w:rPr>
        <w:t>соглашение)</w:t>
      </w:r>
      <w:r w:rsidR="00D66305">
        <w:rPr>
          <w:b w:val="0"/>
        </w:rPr>
        <w:t xml:space="preserve"> </w:t>
      </w:r>
      <w:r w:rsidR="001758E5">
        <w:rPr>
          <w:b w:val="0"/>
        </w:rPr>
        <w:t>получатель</w:t>
      </w:r>
      <w:r w:rsidR="005E6D7B">
        <w:rPr>
          <w:b w:val="0"/>
        </w:rPr>
        <w:t xml:space="preserve"> </w:t>
      </w:r>
      <w:r w:rsidR="001758E5">
        <w:rPr>
          <w:b w:val="0"/>
        </w:rPr>
        <w:lastRenderedPageBreak/>
        <w:t xml:space="preserve">субсидии </w:t>
      </w:r>
      <w:r w:rsidRPr="00907849">
        <w:rPr>
          <w:b w:val="0"/>
        </w:rPr>
        <w:t>представляет в министерство следующие документы:</w:t>
      </w:r>
    </w:p>
    <w:p w:rsidR="00262384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.2.1. </w:t>
      </w:r>
      <w:r>
        <w:rPr>
          <w:b w:val="0"/>
        </w:rPr>
        <w:t>Обращение</w:t>
      </w:r>
      <w:r w:rsidR="00771DF9">
        <w:rPr>
          <w:b w:val="0"/>
        </w:rPr>
        <w:t xml:space="preserve"> за субсидией</w:t>
      </w:r>
      <w:r w:rsidRPr="00907849">
        <w:rPr>
          <w:b w:val="0"/>
        </w:rPr>
        <w:t>, заверенн</w:t>
      </w:r>
      <w:r>
        <w:rPr>
          <w:b w:val="0"/>
        </w:rPr>
        <w:t>ое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</w:t>
      </w:r>
      <w:r w:rsidR="00522A27">
        <w:rPr>
          <w:b w:val="0"/>
        </w:rPr>
        <w:t xml:space="preserve">получателя </w:t>
      </w:r>
      <w:r w:rsidR="001758E5">
        <w:rPr>
          <w:b w:val="0"/>
        </w:rPr>
        <w:t>субсидии.</w:t>
      </w:r>
    </w:p>
    <w:p w:rsidR="001758E5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.2.2. Пояснительную записку к </w:t>
      </w:r>
      <w:r>
        <w:rPr>
          <w:b w:val="0"/>
        </w:rPr>
        <w:t>обращению</w:t>
      </w:r>
      <w:bookmarkStart w:id="6" w:name="_Hlk144987742"/>
      <w:r w:rsidR="00771DF9">
        <w:rPr>
          <w:b w:val="0"/>
        </w:rPr>
        <w:t xml:space="preserve"> за </w:t>
      </w:r>
      <w:r w:rsidRPr="00907849">
        <w:rPr>
          <w:b w:val="0"/>
        </w:rPr>
        <w:t>субсиди</w:t>
      </w:r>
      <w:bookmarkEnd w:id="6"/>
      <w:r w:rsidR="00771DF9">
        <w:rPr>
          <w:b w:val="0"/>
        </w:rPr>
        <w:t>ей</w:t>
      </w:r>
      <w:r w:rsidRPr="00907849">
        <w:rPr>
          <w:b w:val="0"/>
        </w:rPr>
        <w:t xml:space="preserve">, содержащую обоснование необходимости предоставления субсидии на цель, </w:t>
      </w:r>
      <w:r>
        <w:rPr>
          <w:b w:val="0"/>
        </w:rPr>
        <w:t>предусмотренную</w:t>
      </w:r>
      <w:r w:rsidRPr="00907849">
        <w:rPr>
          <w:b w:val="0"/>
        </w:rPr>
        <w:t xml:space="preserve"> пункт</w:t>
      </w:r>
      <w:r>
        <w:rPr>
          <w:b w:val="0"/>
        </w:rPr>
        <w:t>ом</w:t>
      </w:r>
      <w:r w:rsidRPr="00907849">
        <w:rPr>
          <w:b w:val="0"/>
        </w:rPr>
        <w:t xml:space="preserve"> </w:t>
      </w:r>
      <w:r>
        <w:rPr>
          <w:b w:val="0"/>
        </w:rPr>
        <w:t>1.</w:t>
      </w:r>
      <w:r w:rsidRPr="00907849">
        <w:rPr>
          <w:b w:val="0"/>
        </w:rPr>
        <w:t xml:space="preserve">2 настоящего Порядка, включая </w:t>
      </w:r>
      <w:r w:rsidR="00522A27">
        <w:rPr>
          <w:b w:val="0"/>
        </w:rPr>
        <w:br/>
      </w:r>
      <w:r w:rsidRPr="00907849">
        <w:rPr>
          <w:b w:val="0"/>
        </w:rPr>
        <w:t xml:space="preserve">расчет-обоснование суммы субсидии, в том числе смету затрат </w:t>
      </w:r>
      <w:r>
        <w:rPr>
          <w:b w:val="0"/>
        </w:rPr>
        <w:br/>
      </w:r>
      <w:r w:rsidRPr="00907849">
        <w:rPr>
          <w:b w:val="0"/>
        </w:rPr>
        <w:t>на</w:t>
      </w:r>
      <w:r w:rsidR="00262384">
        <w:rPr>
          <w:b w:val="0"/>
        </w:rPr>
        <w:t xml:space="preserve"> проведение мероприятий</w:t>
      </w:r>
      <w:r w:rsidRPr="00907849">
        <w:rPr>
          <w:b w:val="0"/>
        </w:rPr>
        <w:t xml:space="preserve">, заверенную подписью руководителя (уполномоченного представителя) и печатью (при наличии) </w:t>
      </w:r>
      <w:r w:rsidR="001758E5">
        <w:rPr>
          <w:b w:val="0"/>
        </w:rPr>
        <w:t>получателя субсидии.</w:t>
      </w:r>
    </w:p>
    <w:p w:rsidR="00262384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.2.3. Копи</w:t>
      </w:r>
      <w:r>
        <w:rPr>
          <w:b w:val="0"/>
        </w:rPr>
        <w:t>ю</w:t>
      </w:r>
      <w:r w:rsidRPr="00907849">
        <w:rPr>
          <w:b w:val="0"/>
        </w:rPr>
        <w:t xml:space="preserve"> учредительн</w:t>
      </w:r>
      <w:r>
        <w:rPr>
          <w:b w:val="0"/>
        </w:rPr>
        <w:t>ого</w:t>
      </w:r>
      <w:r w:rsidRPr="00907849">
        <w:rPr>
          <w:b w:val="0"/>
        </w:rPr>
        <w:t xml:space="preserve"> документ</w:t>
      </w:r>
      <w:r>
        <w:rPr>
          <w:b w:val="0"/>
        </w:rPr>
        <w:t>а</w:t>
      </w:r>
      <w:r w:rsidRPr="00907849">
        <w:rPr>
          <w:b w:val="0"/>
        </w:rPr>
        <w:t xml:space="preserve"> </w:t>
      </w:r>
      <w:r w:rsidR="001758E5">
        <w:rPr>
          <w:b w:val="0"/>
        </w:rPr>
        <w:t xml:space="preserve">получателя субсидии </w:t>
      </w:r>
      <w:r w:rsidRPr="00907849">
        <w:rPr>
          <w:b w:val="0"/>
        </w:rPr>
        <w:br/>
        <w:t xml:space="preserve">с внесенными </w:t>
      </w:r>
      <w:r>
        <w:rPr>
          <w:b w:val="0"/>
        </w:rPr>
        <w:t xml:space="preserve">в него </w:t>
      </w:r>
      <w:r w:rsidRPr="00907849">
        <w:rPr>
          <w:b w:val="0"/>
        </w:rPr>
        <w:t>изменениями и дополнениями, заверенн</w:t>
      </w:r>
      <w:r>
        <w:rPr>
          <w:b w:val="0"/>
        </w:rPr>
        <w:t>ую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</w:t>
      </w:r>
      <w:r w:rsidR="00262384">
        <w:rPr>
          <w:b w:val="0"/>
        </w:rPr>
        <w:t xml:space="preserve"> </w:t>
      </w:r>
      <w:r w:rsidR="001758E5">
        <w:rPr>
          <w:b w:val="0"/>
        </w:rPr>
        <w:t>получателя субсидии.</w:t>
      </w:r>
    </w:p>
    <w:p w:rsidR="00262384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.2.4. План мероприятий на текущий финансовый год, заверенный подписью руководителя (уполномоченного представителя) и печатью </w:t>
      </w:r>
      <w:r w:rsidR="00BB1671">
        <w:rPr>
          <w:b w:val="0"/>
        </w:rPr>
        <w:br/>
      </w:r>
      <w:r w:rsidRPr="00907849">
        <w:rPr>
          <w:b w:val="0"/>
        </w:rPr>
        <w:t>(при наличии)</w:t>
      </w:r>
      <w:r w:rsidR="00262384">
        <w:rPr>
          <w:b w:val="0"/>
        </w:rPr>
        <w:t xml:space="preserve"> </w:t>
      </w:r>
      <w:r w:rsidR="001758E5">
        <w:rPr>
          <w:b w:val="0"/>
        </w:rPr>
        <w:t>получателя субсидии.</w:t>
      </w:r>
    </w:p>
    <w:p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.2.5. Кассовый план на текущий финансовый год, заверенный подписью руководителя (уполномоченного представителя) и печатью (при наличии)</w:t>
      </w:r>
      <w:r w:rsidR="00262384">
        <w:rPr>
          <w:b w:val="0"/>
        </w:rPr>
        <w:t xml:space="preserve"> </w:t>
      </w:r>
      <w:r w:rsidR="001758E5">
        <w:rPr>
          <w:b w:val="0"/>
        </w:rPr>
        <w:t>получателя субсидии.</w:t>
      </w:r>
    </w:p>
    <w:p w:rsidR="00535067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.2.6. Справку</w:t>
      </w:r>
      <w:r>
        <w:rPr>
          <w:b w:val="0"/>
        </w:rPr>
        <w:t xml:space="preserve">, сформированную </w:t>
      </w:r>
      <w:r w:rsidRPr="00907849">
        <w:rPr>
          <w:b w:val="0"/>
        </w:rPr>
        <w:t>налогов</w:t>
      </w:r>
      <w:r>
        <w:rPr>
          <w:b w:val="0"/>
        </w:rPr>
        <w:t>ым</w:t>
      </w:r>
      <w:r w:rsidRPr="00907849">
        <w:rPr>
          <w:b w:val="0"/>
        </w:rPr>
        <w:t xml:space="preserve"> орган</w:t>
      </w:r>
      <w:r>
        <w:rPr>
          <w:b w:val="0"/>
        </w:rPr>
        <w:t xml:space="preserve">ом, подтверждающую </w:t>
      </w:r>
      <w:r w:rsidRPr="00E8014C">
        <w:rPr>
          <w:b w:val="0"/>
        </w:rPr>
        <w:t>соблюдение</w:t>
      </w:r>
      <w:r w:rsidRPr="00E8014C">
        <w:t xml:space="preserve"> </w:t>
      </w:r>
      <w:r w:rsidR="001758E5">
        <w:rPr>
          <w:b w:val="0"/>
        </w:rPr>
        <w:t xml:space="preserve">получателем субсидии </w:t>
      </w:r>
      <w:r w:rsidR="0013758D">
        <w:rPr>
          <w:b w:val="0"/>
        </w:rPr>
        <w:t xml:space="preserve">требования, установленного </w:t>
      </w:r>
      <w:r w:rsidR="00003E26">
        <w:rPr>
          <w:b w:val="0"/>
        </w:rPr>
        <w:br/>
      </w:r>
      <w:r>
        <w:rPr>
          <w:b w:val="0"/>
        </w:rPr>
        <w:t>подпунктом 2.1.2 настоящего Порядка.</w:t>
      </w:r>
    </w:p>
    <w:p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 По состоянию на 1-е число месяца подачи документов:</w:t>
      </w:r>
    </w:p>
    <w:p w:rsidR="00535067" w:rsidRPr="00907849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</w:t>
      </w:r>
      <w:bookmarkStart w:id="7" w:name="_Hlk136527496"/>
      <w:r w:rsidRPr="00907849">
        <w:rPr>
          <w:b w:val="0"/>
        </w:rPr>
        <w:t xml:space="preserve">1. </w:t>
      </w:r>
      <w:r w:rsidR="00350E38">
        <w:rPr>
          <w:b w:val="0"/>
        </w:rPr>
        <w:t>Справку</w:t>
      </w:r>
      <w:r w:rsidR="00350E38" w:rsidRPr="005169DF">
        <w:rPr>
          <w:b w:val="0"/>
        </w:rPr>
        <w:t>, подтверждающ</w:t>
      </w:r>
      <w:r w:rsidR="00350E38">
        <w:rPr>
          <w:b w:val="0"/>
        </w:rPr>
        <w:t>ую</w:t>
      </w:r>
      <w:r w:rsidR="00350E38" w:rsidRPr="005169DF">
        <w:rPr>
          <w:b w:val="0"/>
        </w:rPr>
        <w:t xml:space="preserve">, что </w:t>
      </w:r>
      <w:r w:rsidR="001758E5">
        <w:rPr>
          <w:b w:val="0"/>
        </w:rPr>
        <w:t xml:space="preserve">получатель субсидии </w:t>
      </w:r>
      <w:r w:rsidR="001758E5">
        <w:rPr>
          <w:b w:val="0"/>
        </w:rPr>
        <w:br/>
      </w:r>
      <w:r w:rsidR="00350E38">
        <w:rPr>
          <w:b w:val="0"/>
        </w:rPr>
        <w:t>н</w:t>
      </w:r>
      <w:r w:rsidR="00350E38" w:rsidRPr="00344DD5">
        <w:rPr>
          <w:b w:val="0"/>
        </w:rPr>
        <w:t xml:space="preserve">е является </w:t>
      </w:r>
      <w:r w:rsidR="00350E38">
        <w:rPr>
          <w:b w:val="0"/>
        </w:rPr>
        <w:t>офшорной компанией</w:t>
      </w:r>
      <w:r w:rsidR="00350E38" w:rsidRPr="00344DD5">
        <w:rPr>
          <w:b w:val="0"/>
        </w:rPr>
        <w:t xml:space="preserve">, а также российским юридическим лицом, </w:t>
      </w:r>
      <w:r w:rsidR="00D005E0">
        <w:rPr>
          <w:b w:val="0"/>
        </w:rPr>
        <w:br/>
      </w:r>
      <w:r w:rsidR="00350E38" w:rsidRPr="00344DD5">
        <w:rPr>
          <w:b w:val="0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350E38" w:rsidRPr="00344DD5">
        <w:rPr>
          <w:b w:val="0"/>
        </w:rPr>
        <w:lastRenderedPageBreak/>
        <w:t>25 процентов (если иное не предусмотрено законодательством Российской Федерации)</w:t>
      </w:r>
      <w:r w:rsidR="00350E38">
        <w:rPr>
          <w:b w:val="0"/>
        </w:rPr>
        <w:t>, заверенную</w:t>
      </w:r>
      <w:r w:rsidR="00350E38" w:rsidRPr="005169DF">
        <w:rPr>
          <w:b w:val="0"/>
        </w:rPr>
        <w:t xml:space="preserve"> подписью руководителя (уполномоченного представителя) и печатью (при наличии)</w:t>
      </w:r>
      <w:r w:rsidR="00E87EC4">
        <w:rPr>
          <w:b w:val="0"/>
        </w:rPr>
        <w:t xml:space="preserve"> </w:t>
      </w:r>
      <w:r w:rsidR="001758E5">
        <w:rPr>
          <w:b w:val="0"/>
        </w:rPr>
        <w:t>получателя субсидии</w:t>
      </w:r>
      <w:r w:rsidR="00350E38" w:rsidRPr="005169DF">
        <w:rPr>
          <w:b w:val="0"/>
        </w:rPr>
        <w:t>.</w:t>
      </w:r>
      <w:r w:rsidR="00350E38" w:rsidRPr="00344DD5">
        <w:rPr>
          <w:b w:val="0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47537D">
        <w:rPr>
          <w:b w:val="0"/>
        </w:rPr>
        <w:br/>
      </w:r>
      <w:r w:rsidR="00350E38" w:rsidRPr="00344DD5">
        <w:rPr>
          <w:b w:val="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50E38">
        <w:rPr>
          <w:b w:val="0"/>
        </w:rPr>
        <w:t>.</w:t>
      </w:r>
    </w:p>
    <w:p w:rsidR="00535067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2.2.7.2. 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="00E418CB">
        <w:rPr>
          <w:b w:val="0"/>
        </w:rPr>
        <w:t xml:space="preserve">, что </w:t>
      </w:r>
      <w:r w:rsidR="001758E5">
        <w:rPr>
          <w:b w:val="0"/>
        </w:rPr>
        <w:t xml:space="preserve">получатель субсидии </w:t>
      </w:r>
      <w:r w:rsidR="001758E5">
        <w:rPr>
          <w:b w:val="0"/>
        </w:rPr>
        <w:br/>
      </w:r>
      <w:r w:rsidRPr="005169DF">
        <w:rPr>
          <w:b w:val="0"/>
        </w:rPr>
        <w:t>не</w:t>
      </w:r>
      <w:r>
        <w:rPr>
          <w:b w:val="0"/>
        </w:rPr>
        <w:t xml:space="preserve"> </w:t>
      </w:r>
      <w:r w:rsidRPr="005169DF">
        <w:rPr>
          <w:b w:val="0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b w:val="0"/>
        </w:rPr>
        <w:t xml:space="preserve">, </w:t>
      </w:r>
      <w:r w:rsidR="00BA1BF3">
        <w:rPr>
          <w:b w:val="0"/>
        </w:rPr>
        <w:t>заверенную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 </w:t>
      </w:r>
      <w:r w:rsidR="001758E5">
        <w:rPr>
          <w:b w:val="0"/>
        </w:rPr>
        <w:t>получателя субсидии.</w:t>
      </w:r>
    </w:p>
    <w:p w:rsidR="00535067" w:rsidRPr="005169DF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2.2.7.3. 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="00E418CB">
        <w:rPr>
          <w:b w:val="0"/>
        </w:rPr>
        <w:t xml:space="preserve">, что </w:t>
      </w:r>
      <w:r w:rsidR="001758E5">
        <w:rPr>
          <w:b w:val="0"/>
        </w:rPr>
        <w:t>получатель субсидии</w:t>
      </w:r>
      <w:r w:rsidR="001758E5">
        <w:rPr>
          <w:b w:val="0"/>
        </w:rPr>
        <w:br/>
      </w:r>
      <w:r w:rsidRPr="005169DF">
        <w:rPr>
          <w:b w:val="0"/>
        </w:rPr>
        <w:t>не</w:t>
      </w:r>
      <w:r>
        <w:rPr>
          <w:b w:val="0"/>
        </w:rPr>
        <w:t xml:space="preserve"> </w:t>
      </w:r>
      <w:r w:rsidRPr="005169DF">
        <w:rPr>
          <w:b w:val="0"/>
        </w:rPr>
        <w:t>находится в составляемых в рамках реализации полномочий, преду</w:t>
      </w:r>
      <w:r w:rsidR="008845A0">
        <w:rPr>
          <w:b w:val="0"/>
        </w:rPr>
        <w:t xml:space="preserve">смотренных главой VII Устава </w:t>
      </w:r>
      <w:r w:rsidR="008845A0" w:rsidRPr="00D47586">
        <w:rPr>
          <w:b w:val="0"/>
        </w:rPr>
        <w:t>Организации Объединенных Наций</w:t>
      </w:r>
      <w:r w:rsidRPr="005169DF">
        <w:rPr>
          <w:b w:val="0"/>
        </w:rPr>
        <w:t>, Советом Безопасности</w:t>
      </w:r>
      <w:r w:rsidR="008845A0" w:rsidRPr="008845A0">
        <w:rPr>
          <w:b w:val="0"/>
        </w:rPr>
        <w:t xml:space="preserve"> </w:t>
      </w:r>
      <w:r w:rsidR="008845A0" w:rsidRPr="00D47586">
        <w:rPr>
          <w:b w:val="0"/>
        </w:rPr>
        <w:t>Организации Объединенных Наций</w:t>
      </w:r>
      <w:r w:rsidRPr="005169DF">
        <w:rPr>
          <w:b w:val="0"/>
        </w:rPr>
        <w:t xml:space="preserve"> или органами, специально созданными решениями Совета Безопасности</w:t>
      </w:r>
      <w:r w:rsidR="008845A0" w:rsidRPr="008845A0">
        <w:rPr>
          <w:b w:val="0"/>
        </w:rPr>
        <w:t xml:space="preserve"> </w:t>
      </w:r>
      <w:r w:rsidR="008845A0" w:rsidRPr="00D47586">
        <w:rPr>
          <w:b w:val="0"/>
        </w:rPr>
        <w:t>Организации Объединенных Наций</w:t>
      </w:r>
      <w:r w:rsidRPr="005169DF">
        <w:rPr>
          <w:b w:val="0"/>
        </w:rPr>
        <w:t xml:space="preserve">, перечнях организаций и физических лиц, связанных </w:t>
      </w:r>
      <w:r w:rsidR="008845A0">
        <w:rPr>
          <w:b w:val="0"/>
        </w:rPr>
        <w:br/>
      </w:r>
      <w:r w:rsidRPr="005169DF">
        <w:rPr>
          <w:b w:val="0"/>
        </w:rPr>
        <w:t>с террористическими организациями и террористами или с распространением оружия массового уничтожения</w:t>
      </w:r>
      <w:r>
        <w:rPr>
          <w:b w:val="0"/>
        </w:rPr>
        <w:t xml:space="preserve">, </w:t>
      </w:r>
      <w:r w:rsidR="00EB3873">
        <w:rPr>
          <w:b w:val="0"/>
        </w:rPr>
        <w:t>заверенную</w:t>
      </w:r>
      <w:r w:rsidRPr="005169DF">
        <w:rPr>
          <w:b w:val="0"/>
        </w:rPr>
        <w:t xml:space="preserve"> подписью руководителя (уполномоченного предста</w:t>
      </w:r>
      <w:r w:rsidR="00DD2B0E">
        <w:rPr>
          <w:b w:val="0"/>
        </w:rPr>
        <w:t xml:space="preserve">вителя) и печатью (при наличии) </w:t>
      </w:r>
      <w:r w:rsidR="001758E5">
        <w:rPr>
          <w:b w:val="0"/>
        </w:rPr>
        <w:t>получателя субсидии.</w:t>
      </w:r>
    </w:p>
    <w:p w:rsidR="00B87EE5" w:rsidRDefault="00535067" w:rsidP="00A01754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2.2.7.4. 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="00731027">
        <w:rPr>
          <w:b w:val="0"/>
        </w:rPr>
        <w:t xml:space="preserve">, что </w:t>
      </w:r>
      <w:r w:rsidR="00D37568">
        <w:rPr>
          <w:b w:val="0"/>
        </w:rPr>
        <w:t xml:space="preserve">получатель субсидии </w:t>
      </w:r>
      <w:r w:rsidR="00D37568">
        <w:rPr>
          <w:b w:val="0"/>
        </w:rPr>
        <w:br/>
      </w:r>
      <w:r w:rsidR="00F80D64">
        <w:rPr>
          <w:b w:val="0"/>
        </w:rPr>
        <w:t>не является получателем субсидии</w:t>
      </w:r>
      <w:r w:rsidRPr="005169DF">
        <w:rPr>
          <w:b w:val="0"/>
        </w:rPr>
        <w:t xml:space="preserve"> из областного бюджета на цель, предусмотренную пунктом </w:t>
      </w:r>
      <w:r>
        <w:rPr>
          <w:b w:val="0"/>
        </w:rPr>
        <w:t>1.</w:t>
      </w:r>
      <w:r w:rsidRPr="005169DF">
        <w:rPr>
          <w:b w:val="0"/>
        </w:rPr>
        <w:t xml:space="preserve">2 настоящего Порядка, на основании </w:t>
      </w:r>
      <w:r w:rsidR="00072FFF">
        <w:rPr>
          <w:b w:val="0"/>
        </w:rPr>
        <w:br/>
      </w:r>
      <w:r w:rsidRPr="005169DF">
        <w:rPr>
          <w:b w:val="0"/>
        </w:rPr>
        <w:t xml:space="preserve">иных нормативных правовых актов Кировской области, </w:t>
      </w:r>
      <w:bookmarkStart w:id="8" w:name="_Hlk156842526"/>
      <w:r w:rsidR="00EB3873">
        <w:rPr>
          <w:b w:val="0"/>
        </w:rPr>
        <w:t>заверенную</w:t>
      </w:r>
      <w:r w:rsidRPr="005169DF">
        <w:rPr>
          <w:b w:val="0"/>
        </w:rPr>
        <w:t xml:space="preserve"> подписью </w:t>
      </w:r>
      <w:r w:rsidRPr="005169DF">
        <w:rPr>
          <w:b w:val="0"/>
        </w:rPr>
        <w:lastRenderedPageBreak/>
        <w:t>руководителя (уполномоченного предста</w:t>
      </w:r>
      <w:r w:rsidR="00B83F0C">
        <w:rPr>
          <w:b w:val="0"/>
        </w:rPr>
        <w:t xml:space="preserve">вителя) и печатью (при наличии) </w:t>
      </w:r>
      <w:r w:rsidR="00D37568">
        <w:rPr>
          <w:b w:val="0"/>
        </w:rPr>
        <w:t>получателя субсидии.</w:t>
      </w:r>
    </w:p>
    <w:bookmarkEnd w:id="8"/>
    <w:p w:rsidR="00D37568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2.2.7.5.</w:t>
      </w:r>
      <w:r w:rsidRPr="009D4A1C">
        <w:rPr>
          <w:rFonts w:eastAsia="Times New Roman"/>
          <w:bCs w:val="0"/>
          <w:sz w:val="24"/>
          <w:szCs w:val="24"/>
        </w:rPr>
        <w:t xml:space="preserve"> </w:t>
      </w:r>
      <w:r w:rsidRPr="009D4A1C">
        <w:rPr>
          <w:b w:val="0"/>
        </w:rPr>
        <w:t>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="00361769">
        <w:rPr>
          <w:b w:val="0"/>
        </w:rPr>
        <w:t xml:space="preserve">, что </w:t>
      </w:r>
      <w:r w:rsidR="00D37568">
        <w:rPr>
          <w:b w:val="0"/>
        </w:rPr>
        <w:t>получатель субсидии</w:t>
      </w:r>
      <w:r>
        <w:rPr>
          <w:b w:val="0"/>
        </w:rPr>
        <w:br/>
      </w:r>
      <w:r w:rsidRPr="005169DF">
        <w:rPr>
          <w:b w:val="0"/>
        </w:rPr>
        <w:t>не</w:t>
      </w:r>
      <w:r>
        <w:rPr>
          <w:b w:val="0"/>
        </w:rPr>
        <w:t xml:space="preserve"> </w:t>
      </w:r>
      <w:r w:rsidRPr="005169DF">
        <w:rPr>
          <w:b w:val="0"/>
        </w:rPr>
        <w:t xml:space="preserve">является иностранным агентом в соответствии с Федеральным законом </w:t>
      </w:r>
      <w:r>
        <w:rPr>
          <w:b w:val="0"/>
        </w:rPr>
        <w:br/>
      </w:r>
      <w:r w:rsidRPr="003D2B10">
        <w:rPr>
          <w:b w:val="0"/>
        </w:rPr>
        <w:t xml:space="preserve">от 14.07.2022 </w:t>
      </w:r>
      <w:r>
        <w:rPr>
          <w:b w:val="0"/>
        </w:rPr>
        <w:t>№</w:t>
      </w:r>
      <w:r w:rsidRPr="003D2B10">
        <w:rPr>
          <w:b w:val="0"/>
        </w:rPr>
        <w:t xml:space="preserve"> 255-ФЗ </w:t>
      </w:r>
      <w:r w:rsidRPr="005169DF">
        <w:rPr>
          <w:b w:val="0"/>
        </w:rPr>
        <w:t xml:space="preserve">«О контроле за деятельностью лиц, находящихся </w:t>
      </w:r>
      <w:r w:rsidR="00072FFF">
        <w:rPr>
          <w:b w:val="0"/>
        </w:rPr>
        <w:br/>
      </w:r>
      <w:r w:rsidRPr="005169DF">
        <w:rPr>
          <w:b w:val="0"/>
        </w:rPr>
        <w:t>под иностранным влиянием»</w:t>
      </w:r>
      <w:r>
        <w:rPr>
          <w:b w:val="0"/>
        </w:rPr>
        <w:t xml:space="preserve">, </w:t>
      </w:r>
      <w:r w:rsidR="000C6AE0">
        <w:rPr>
          <w:b w:val="0"/>
        </w:rPr>
        <w:t>заверенную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</w:t>
      </w:r>
      <w:r w:rsidR="009B2606">
        <w:rPr>
          <w:b w:val="0"/>
        </w:rPr>
        <w:t xml:space="preserve"> </w:t>
      </w:r>
      <w:r w:rsidR="00D37568">
        <w:rPr>
          <w:b w:val="0"/>
        </w:rPr>
        <w:t>получателя субсидии.</w:t>
      </w:r>
    </w:p>
    <w:p w:rsidR="00D37568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2.2.7.6. </w:t>
      </w:r>
      <w:r w:rsidRPr="009D4A1C">
        <w:rPr>
          <w:b w:val="0"/>
        </w:rPr>
        <w:t>Справку</w:t>
      </w:r>
      <w:r w:rsidRPr="009D4A1C">
        <w:t xml:space="preserve"> </w:t>
      </w:r>
      <w:r w:rsidRPr="00005348">
        <w:rPr>
          <w:b w:val="0"/>
        </w:rPr>
        <w:t>об отсутствии</w:t>
      </w:r>
      <w:r>
        <w:rPr>
          <w:b w:val="0"/>
        </w:rPr>
        <w:t xml:space="preserve"> </w:t>
      </w:r>
      <w:r w:rsidRPr="00005348">
        <w:rPr>
          <w:b w:val="0"/>
        </w:rPr>
        <w:t xml:space="preserve">просроченной задолженности </w:t>
      </w:r>
      <w:r>
        <w:rPr>
          <w:b w:val="0"/>
        </w:rPr>
        <w:br/>
      </w:r>
      <w:r w:rsidRPr="00005348">
        <w:rPr>
          <w:b w:val="0"/>
        </w:rPr>
        <w:t xml:space="preserve">по возврату в областной бюджет </w:t>
      </w:r>
      <w:r>
        <w:rPr>
          <w:b w:val="0"/>
        </w:rPr>
        <w:t xml:space="preserve">иных </w:t>
      </w:r>
      <w:r w:rsidRPr="00005348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>
        <w:rPr>
          <w:b w:val="0"/>
        </w:rPr>
        <w:t xml:space="preserve"> Правительства Кировской области</w:t>
      </w:r>
      <w:r w:rsidRPr="00005348">
        <w:rPr>
          <w:b w:val="0"/>
        </w:rPr>
        <w:t>,</w:t>
      </w:r>
      <w:r>
        <w:rPr>
          <w:b w:val="0"/>
        </w:rPr>
        <w:t xml:space="preserve"> </w:t>
      </w:r>
      <w:r w:rsidRPr="00005348">
        <w:rPr>
          <w:b w:val="0"/>
        </w:rPr>
        <w:t>и иной просроченной (неурегулированной) задолженности по денежным обязательствам перед областным бюджетом</w:t>
      </w:r>
      <w:r w:rsidR="00FB1E31">
        <w:rPr>
          <w:b w:val="0"/>
        </w:rPr>
        <w:t>, заверенную</w:t>
      </w:r>
      <w:r w:rsidRPr="00907849">
        <w:rPr>
          <w:b w:val="0"/>
        </w:rPr>
        <w:t xml:space="preserve"> подписью руководителя (уполномоченного представителя) </w:t>
      </w:r>
      <w:r w:rsidR="00D005E0">
        <w:rPr>
          <w:b w:val="0"/>
        </w:rPr>
        <w:br/>
      </w:r>
      <w:r w:rsidRPr="00907849">
        <w:rPr>
          <w:b w:val="0"/>
        </w:rPr>
        <w:t>и печатью (при наличии)</w:t>
      </w:r>
      <w:bookmarkEnd w:id="7"/>
      <w:r w:rsidR="00426406">
        <w:rPr>
          <w:b w:val="0"/>
        </w:rPr>
        <w:t xml:space="preserve"> </w:t>
      </w:r>
      <w:r w:rsidR="00D37568">
        <w:rPr>
          <w:b w:val="0"/>
        </w:rPr>
        <w:t>получателя субсидии.</w:t>
      </w:r>
    </w:p>
    <w:p w:rsidR="00535067" w:rsidRPr="00907849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</w:t>
      </w:r>
      <w:r>
        <w:rPr>
          <w:b w:val="0"/>
        </w:rPr>
        <w:t>7</w:t>
      </w:r>
      <w:r w:rsidRPr="00907849">
        <w:rPr>
          <w:b w:val="0"/>
        </w:rPr>
        <w:t>.</w:t>
      </w:r>
      <w:bookmarkStart w:id="9" w:name="_Hlk156842249"/>
      <w:r w:rsidRPr="009D4A1C">
        <w:rPr>
          <w:rFonts w:eastAsia="Times New Roman"/>
          <w:bCs w:val="0"/>
          <w:sz w:val="24"/>
          <w:szCs w:val="24"/>
        </w:rPr>
        <w:t xml:space="preserve"> </w:t>
      </w:r>
      <w:r w:rsidRPr="009D4A1C">
        <w:rPr>
          <w:b w:val="0"/>
        </w:rPr>
        <w:t>Справку</w:t>
      </w:r>
      <w:r>
        <w:rPr>
          <w:b w:val="0"/>
        </w:rPr>
        <w:t xml:space="preserve">, </w:t>
      </w:r>
      <w:r w:rsidRPr="00005348">
        <w:rPr>
          <w:b w:val="0"/>
        </w:rPr>
        <w:t>подтверждающ</w:t>
      </w:r>
      <w:r>
        <w:rPr>
          <w:b w:val="0"/>
        </w:rPr>
        <w:t>ую</w:t>
      </w:r>
      <w:r w:rsidRPr="00005348">
        <w:rPr>
          <w:b w:val="0"/>
        </w:rPr>
        <w:t>, что</w:t>
      </w:r>
      <w:bookmarkEnd w:id="9"/>
      <w:r w:rsidR="002D14A3">
        <w:rPr>
          <w:b w:val="0"/>
        </w:rPr>
        <w:t xml:space="preserve"> </w:t>
      </w:r>
      <w:r w:rsidR="00D37568">
        <w:rPr>
          <w:b w:val="0"/>
        </w:rPr>
        <w:t xml:space="preserve">получатель субсидии </w:t>
      </w:r>
      <w:r w:rsidR="00D37568">
        <w:rPr>
          <w:b w:val="0"/>
        </w:rPr>
        <w:br/>
      </w:r>
      <w:r w:rsidRPr="00005348">
        <w:rPr>
          <w:b w:val="0"/>
        </w:rPr>
        <w:t xml:space="preserve">не находится в процессе реорганизации (за исключением реорганизации </w:t>
      </w:r>
      <w:r>
        <w:rPr>
          <w:b w:val="0"/>
        </w:rPr>
        <w:br/>
      </w:r>
      <w:r w:rsidRPr="00005348">
        <w:rPr>
          <w:b w:val="0"/>
        </w:rPr>
        <w:t xml:space="preserve">в форме присоединения к </w:t>
      </w:r>
      <w:r w:rsidR="00D37568">
        <w:rPr>
          <w:b w:val="0"/>
        </w:rPr>
        <w:t xml:space="preserve">получателю субсидии </w:t>
      </w:r>
      <w:r w:rsidRPr="00005348">
        <w:rPr>
          <w:b w:val="0"/>
        </w:rPr>
        <w:t xml:space="preserve">другого юридического лица), ликвидации, в отношении него не введена процедура банкротства, </w:t>
      </w:r>
      <w:r w:rsidR="004F0839">
        <w:rPr>
          <w:b w:val="0"/>
        </w:rPr>
        <w:t xml:space="preserve">деятельность </w:t>
      </w:r>
      <w:r w:rsidR="00D37568">
        <w:rPr>
          <w:b w:val="0"/>
        </w:rPr>
        <w:t xml:space="preserve">получателя субсидии </w:t>
      </w:r>
      <w:r w:rsidRPr="00005348">
        <w:rPr>
          <w:b w:val="0"/>
        </w:rPr>
        <w:t xml:space="preserve">не приостановлена </w:t>
      </w:r>
      <w:r w:rsidR="00AE5935">
        <w:rPr>
          <w:b w:val="0"/>
        </w:rPr>
        <w:br/>
      </w:r>
      <w:r w:rsidRPr="00005348">
        <w:rPr>
          <w:b w:val="0"/>
        </w:rPr>
        <w:t>в порядке, предусмотренном законодательством Российской Федерации</w:t>
      </w:r>
      <w:r w:rsidR="00A00951">
        <w:rPr>
          <w:b w:val="0"/>
        </w:rPr>
        <w:t>, заверенную</w:t>
      </w:r>
      <w:r w:rsidRPr="00907849">
        <w:rPr>
          <w:b w:val="0"/>
        </w:rPr>
        <w:t xml:space="preserve"> подписью руководителя (уполномоченного представителя) </w:t>
      </w:r>
      <w:r w:rsidR="002978AF">
        <w:rPr>
          <w:b w:val="0"/>
        </w:rPr>
        <w:br/>
      </w:r>
      <w:r w:rsidRPr="00907849">
        <w:rPr>
          <w:b w:val="0"/>
        </w:rPr>
        <w:t xml:space="preserve">и печатью (при наличии) </w:t>
      </w:r>
      <w:r w:rsidR="00D37568">
        <w:rPr>
          <w:b w:val="0"/>
        </w:rPr>
        <w:t>получателя субсидии.</w:t>
      </w:r>
    </w:p>
    <w:p w:rsidR="00195954" w:rsidRDefault="00535067" w:rsidP="00CC00E8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</w:t>
      </w:r>
      <w:r>
        <w:rPr>
          <w:b w:val="0"/>
        </w:rPr>
        <w:t>8</w:t>
      </w:r>
      <w:r w:rsidRPr="00907849">
        <w:rPr>
          <w:b w:val="0"/>
        </w:rPr>
        <w:t xml:space="preserve">. </w:t>
      </w:r>
      <w:r w:rsidRPr="009D4A1C">
        <w:rPr>
          <w:b w:val="0"/>
        </w:rPr>
        <w:t>Справку</w:t>
      </w:r>
      <w:r w:rsidRPr="009D4A1C">
        <w:t xml:space="preserve"> </w:t>
      </w:r>
      <w:r w:rsidRPr="00494141">
        <w:rPr>
          <w:b w:val="0"/>
        </w:rPr>
        <w:t>об отсутствии у руководителя</w:t>
      </w:r>
      <w:r>
        <w:rPr>
          <w:b w:val="0"/>
        </w:rPr>
        <w:t xml:space="preserve">, </w:t>
      </w:r>
      <w:r w:rsidRPr="000624E9">
        <w:rPr>
          <w:b w:val="0"/>
        </w:rPr>
        <w:t>член</w:t>
      </w:r>
      <w:r>
        <w:rPr>
          <w:b w:val="0"/>
        </w:rPr>
        <w:t>ов</w:t>
      </w:r>
      <w:r w:rsidRPr="000624E9">
        <w:rPr>
          <w:b w:val="0"/>
        </w:rPr>
        <w:t xml:space="preserve"> коллегиального исполнительного органа, лиц</w:t>
      </w:r>
      <w:r>
        <w:rPr>
          <w:b w:val="0"/>
        </w:rPr>
        <w:t>а</w:t>
      </w:r>
      <w:r w:rsidRPr="000624E9">
        <w:rPr>
          <w:b w:val="0"/>
        </w:rPr>
        <w:t>, исполняюще</w:t>
      </w:r>
      <w:r>
        <w:rPr>
          <w:b w:val="0"/>
        </w:rPr>
        <w:t>го</w:t>
      </w:r>
      <w:r w:rsidRPr="000624E9">
        <w:rPr>
          <w:b w:val="0"/>
        </w:rPr>
        <w:t xml:space="preserve"> функции единоличного исполнительного органа,</w:t>
      </w:r>
      <w:r w:rsidRPr="00494141">
        <w:rPr>
          <w:b w:val="0"/>
        </w:rPr>
        <w:t xml:space="preserve"> главного бухгалтера </w:t>
      </w:r>
      <w:r>
        <w:rPr>
          <w:b w:val="0"/>
        </w:rPr>
        <w:t xml:space="preserve">(при наличии) </w:t>
      </w:r>
      <w:r w:rsidR="00D37568">
        <w:rPr>
          <w:b w:val="0"/>
        </w:rPr>
        <w:t xml:space="preserve">получателя субсидии </w:t>
      </w:r>
      <w:r w:rsidRPr="00494141">
        <w:rPr>
          <w:b w:val="0"/>
        </w:rPr>
        <w:t>административных наказаний в виде дисквалификации</w:t>
      </w:r>
      <w:r w:rsidR="00A00951">
        <w:rPr>
          <w:b w:val="0"/>
        </w:rPr>
        <w:t>, заверенную</w:t>
      </w:r>
      <w:r w:rsidRPr="00907849">
        <w:rPr>
          <w:b w:val="0"/>
        </w:rPr>
        <w:t xml:space="preserve"> подписью руководителя (уполномоченного представителя) </w:t>
      </w:r>
      <w:r w:rsidR="00AE5935">
        <w:rPr>
          <w:b w:val="0"/>
        </w:rPr>
        <w:br/>
      </w:r>
      <w:r w:rsidRPr="00907849">
        <w:rPr>
          <w:b w:val="0"/>
        </w:rPr>
        <w:t xml:space="preserve">и печатью (при наличии) </w:t>
      </w:r>
      <w:r w:rsidR="00D37568">
        <w:rPr>
          <w:b w:val="0"/>
        </w:rPr>
        <w:t>получателя субсидии.</w:t>
      </w:r>
    </w:p>
    <w:p w:rsidR="00D37568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2</w:t>
      </w:r>
      <w:r w:rsidRPr="004B4A6D">
        <w:rPr>
          <w:b w:val="0"/>
        </w:rPr>
        <w:t xml:space="preserve">.3. Ответственность за достоверность сведений и подлинность представленных </w:t>
      </w:r>
      <w:r w:rsidR="001A08D1" w:rsidRPr="004B4A6D">
        <w:rPr>
          <w:b w:val="0"/>
        </w:rPr>
        <w:t xml:space="preserve">в министерство </w:t>
      </w:r>
      <w:r w:rsidRPr="004B4A6D">
        <w:rPr>
          <w:b w:val="0"/>
        </w:rPr>
        <w:t xml:space="preserve">документов несет </w:t>
      </w:r>
      <w:r w:rsidR="00D37568">
        <w:rPr>
          <w:b w:val="0"/>
        </w:rPr>
        <w:t>получатель субсидии.</w:t>
      </w:r>
    </w:p>
    <w:p w:rsidR="00382D5F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4B4A6D">
        <w:rPr>
          <w:b w:val="0"/>
        </w:rPr>
        <w:t xml:space="preserve">.4. Министерство в течение 10 рабочих дней с даты поступления документов, указанных в </w:t>
      </w:r>
      <w:r>
        <w:rPr>
          <w:b w:val="0"/>
        </w:rPr>
        <w:t>п</w:t>
      </w:r>
      <w:r w:rsidR="00763B5B">
        <w:rPr>
          <w:b w:val="0"/>
        </w:rPr>
        <w:t>ункте 2.2</w:t>
      </w:r>
      <w:r w:rsidRPr="004B4A6D">
        <w:rPr>
          <w:b w:val="0"/>
        </w:rPr>
        <w:t xml:space="preserve"> настоящего Порядка, проверяет </w:t>
      </w:r>
      <w:r w:rsidR="00072FFF">
        <w:rPr>
          <w:b w:val="0"/>
        </w:rPr>
        <w:br/>
      </w:r>
      <w:r w:rsidRPr="004B4A6D">
        <w:rPr>
          <w:b w:val="0"/>
        </w:rPr>
        <w:t>их на п</w:t>
      </w:r>
      <w:r w:rsidR="00A024C8">
        <w:rPr>
          <w:b w:val="0"/>
        </w:rPr>
        <w:t>редмет комплектности, соответствия получателя</w:t>
      </w:r>
      <w:r w:rsidR="00D37568">
        <w:rPr>
          <w:b w:val="0"/>
        </w:rPr>
        <w:t xml:space="preserve"> субсидии</w:t>
      </w:r>
      <w:r w:rsidR="00BB093D">
        <w:rPr>
          <w:b w:val="0"/>
        </w:rPr>
        <w:t xml:space="preserve"> требованиям, установленным </w:t>
      </w:r>
      <w:r w:rsidR="00A024C8">
        <w:rPr>
          <w:b w:val="0"/>
        </w:rPr>
        <w:t xml:space="preserve">пунктом </w:t>
      </w:r>
      <w:r w:rsidR="00C16639">
        <w:rPr>
          <w:b w:val="0"/>
        </w:rPr>
        <w:t>2.1</w:t>
      </w:r>
      <w:r w:rsidRPr="004B4A6D">
        <w:rPr>
          <w:b w:val="0"/>
        </w:rPr>
        <w:t xml:space="preserve"> настоящего Порядка, а также достоверности сведений, содержащихся в указанных документах, и принимает решение о предоставлении </w:t>
      </w:r>
      <w:r w:rsidR="00107143">
        <w:rPr>
          <w:b w:val="0"/>
        </w:rPr>
        <w:t xml:space="preserve">субсидии </w:t>
      </w:r>
      <w:r w:rsidRPr="004B4A6D">
        <w:rPr>
          <w:b w:val="0"/>
        </w:rPr>
        <w:t xml:space="preserve">или </w:t>
      </w:r>
      <w:r w:rsidR="0081056E">
        <w:rPr>
          <w:b w:val="0"/>
        </w:rPr>
        <w:t xml:space="preserve">решение </w:t>
      </w:r>
      <w:r w:rsidRPr="004B4A6D">
        <w:rPr>
          <w:b w:val="0"/>
        </w:rPr>
        <w:t>об отказе в предоставлении субсидии</w:t>
      </w:r>
      <w:r w:rsidR="00763B5B">
        <w:rPr>
          <w:b w:val="0"/>
        </w:rPr>
        <w:t>.</w:t>
      </w:r>
    </w:p>
    <w:p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В случае принятия решения о предоставлении субсидии </w:t>
      </w:r>
      <w:r>
        <w:rPr>
          <w:b w:val="0"/>
        </w:rPr>
        <w:br/>
      </w:r>
      <w:r w:rsidRPr="004B4A6D">
        <w:rPr>
          <w:b w:val="0"/>
        </w:rPr>
        <w:t xml:space="preserve">в течение 15 рабочих дней со </w:t>
      </w:r>
      <w:r w:rsidR="00905BAE">
        <w:rPr>
          <w:b w:val="0"/>
        </w:rPr>
        <w:t>дня принятия указанного решения</w:t>
      </w:r>
      <w:r w:rsidR="0010179A">
        <w:rPr>
          <w:b w:val="0"/>
        </w:rPr>
        <w:t xml:space="preserve"> между министерством и получателем субсидии</w:t>
      </w:r>
      <w:r w:rsidR="00905BAE">
        <w:rPr>
          <w:b w:val="0"/>
        </w:rPr>
        <w:t xml:space="preserve"> </w:t>
      </w:r>
      <w:r w:rsidRPr="004B4A6D">
        <w:rPr>
          <w:b w:val="0"/>
        </w:rPr>
        <w:t>заключается соглашение</w:t>
      </w:r>
      <w:r w:rsidR="006777F6">
        <w:rPr>
          <w:b w:val="0"/>
        </w:rPr>
        <w:t xml:space="preserve"> </w:t>
      </w:r>
      <w:r w:rsidRPr="00DA31E1">
        <w:rPr>
          <w:b w:val="0"/>
        </w:rPr>
        <w:t>согласно типовой форме, установленной правовым актом министерства финансов Кировской области.</w:t>
      </w:r>
    </w:p>
    <w:p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В случае принятия решения об отказе в предоставлении субсидии министерство в течение 10 рабочих дней со дня поступления документ</w:t>
      </w:r>
      <w:r w:rsidR="00DF2D72">
        <w:rPr>
          <w:b w:val="0"/>
        </w:rPr>
        <w:t>ов,</w:t>
      </w:r>
      <w:r w:rsidR="002D5A10">
        <w:rPr>
          <w:b w:val="0"/>
        </w:rPr>
        <w:t xml:space="preserve"> указанных</w:t>
      </w:r>
      <w:r w:rsidRPr="004B4A6D">
        <w:rPr>
          <w:b w:val="0"/>
        </w:rPr>
        <w:t xml:space="preserve"> в </w:t>
      </w:r>
      <w:r>
        <w:rPr>
          <w:b w:val="0"/>
        </w:rPr>
        <w:t>п</w:t>
      </w:r>
      <w:r w:rsidR="001E2003">
        <w:rPr>
          <w:b w:val="0"/>
        </w:rPr>
        <w:t>ункте 2.2</w:t>
      </w:r>
      <w:r w:rsidRPr="004B4A6D">
        <w:rPr>
          <w:b w:val="0"/>
        </w:rPr>
        <w:t xml:space="preserve"> настоящего Порядка, направляет в адрес </w:t>
      </w:r>
      <w:r w:rsidR="00D37568">
        <w:rPr>
          <w:b w:val="0"/>
        </w:rPr>
        <w:t xml:space="preserve">получателя субсидии </w:t>
      </w:r>
      <w:r w:rsidRPr="004B4A6D">
        <w:rPr>
          <w:b w:val="0"/>
        </w:rPr>
        <w:t xml:space="preserve">соответствующее уведомление с указанием оснований для отказа в предоставлении субсидии и с приложением представленных </w:t>
      </w:r>
      <w:r w:rsidR="00CE5155">
        <w:rPr>
          <w:b w:val="0"/>
        </w:rPr>
        <w:br/>
      </w:r>
      <w:r w:rsidRPr="004B4A6D">
        <w:rPr>
          <w:b w:val="0"/>
        </w:rPr>
        <w:t xml:space="preserve">в министерство документов (далее </w:t>
      </w:r>
      <w:r>
        <w:rPr>
          <w:b w:val="0"/>
        </w:rPr>
        <w:t>–</w:t>
      </w:r>
      <w:r w:rsidRPr="004B4A6D">
        <w:rPr>
          <w:b w:val="0"/>
        </w:rPr>
        <w:t xml:space="preserve"> уведомление об отказе).</w:t>
      </w:r>
    </w:p>
    <w:p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Основаниями для отказа в предоставлении субсидии являются:</w:t>
      </w:r>
    </w:p>
    <w:p w:rsidR="00535067" w:rsidRDefault="00535067" w:rsidP="00535067">
      <w:pPr>
        <w:pStyle w:val="ConsPlusNormal"/>
        <w:spacing w:line="360" w:lineRule="auto"/>
        <w:ind w:firstLine="709"/>
        <w:jc w:val="both"/>
        <w:rPr>
          <w:b w:val="0"/>
        </w:rPr>
      </w:pPr>
      <w:r w:rsidRPr="000624E9">
        <w:rPr>
          <w:b w:val="0"/>
        </w:rPr>
        <w:t>несоответствие</w:t>
      </w:r>
      <w:r w:rsidR="00A92037">
        <w:rPr>
          <w:b w:val="0"/>
        </w:rPr>
        <w:t xml:space="preserve"> представленных </w:t>
      </w:r>
      <w:r w:rsidR="00D37568">
        <w:rPr>
          <w:b w:val="0"/>
        </w:rPr>
        <w:t xml:space="preserve">получателем субсидии </w:t>
      </w:r>
      <w:r w:rsidR="0081741E">
        <w:rPr>
          <w:b w:val="0"/>
        </w:rPr>
        <w:t xml:space="preserve">документов требованиям, установленным </w:t>
      </w:r>
      <w:r>
        <w:rPr>
          <w:b w:val="0"/>
        </w:rPr>
        <w:t>п</w:t>
      </w:r>
      <w:r w:rsidR="001E2003">
        <w:rPr>
          <w:b w:val="0"/>
        </w:rPr>
        <w:t>унктом</w:t>
      </w:r>
      <w:r w:rsidRPr="000624E9">
        <w:rPr>
          <w:b w:val="0"/>
        </w:rPr>
        <w:t xml:space="preserve"> </w:t>
      </w:r>
      <w:r>
        <w:rPr>
          <w:b w:val="0"/>
        </w:rPr>
        <w:t>2</w:t>
      </w:r>
      <w:r w:rsidRPr="000624E9">
        <w:rPr>
          <w:b w:val="0"/>
        </w:rPr>
        <w:t xml:space="preserve">.2 настоящего Порядка, </w:t>
      </w:r>
      <w:r w:rsidR="00072FFF">
        <w:rPr>
          <w:b w:val="0"/>
        </w:rPr>
        <w:br/>
      </w:r>
      <w:r w:rsidRPr="000624E9">
        <w:rPr>
          <w:b w:val="0"/>
        </w:rPr>
        <w:t>или непредставление (представление не в полном объеме) указанных документов;</w:t>
      </w:r>
    </w:p>
    <w:p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0624E9">
        <w:rPr>
          <w:b w:val="0"/>
        </w:rPr>
        <w:t>установление факта</w:t>
      </w:r>
      <w:r w:rsidR="00DE05AE">
        <w:rPr>
          <w:b w:val="0"/>
        </w:rPr>
        <w:t xml:space="preserve"> недостоверности представленных</w:t>
      </w:r>
      <w:r w:rsidR="001B5E4B">
        <w:rPr>
          <w:b w:val="0"/>
        </w:rPr>
        <w:t xml:space="preserve"> </w:t>
      </w:r>
      <w:r w:rsidR="00DE05AE">
        <w:rPr>
          <w:b w:val="0"/>
        </w:rPr>
        <w:t>получателем субсидии сведений</w:t>
      </w:r>
      <w:r w:rsidRPr="000624E9">
        <w:rPr>
          <w:b w:val="0"/>
        </w:rPr>
        <w:t>;</w:t>
      </w:r>
    </w:p>
    <w:p w:rsidR="00535067" w:rsidRPr="004B4A6D" w:rsidRDefault="00A9203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несоответствие </w:t>
      </w:r>
      <w:r w:rsidR="00D37568">
        <w:rPr>
          <w:b w:val="0"/>
        </w:rPr>
        <w:t xml:space="preserve">получателя субсидии </w:t>
      </w:r>
      <w:r w:rsidR="00535067">
        <w:rPr>
          <w:b w:val="0"/>
        </w:rPr>
        <w:t>требованиям</w:t>
      </w:r>
      <w:r w:rsidR="00B64C6A">
        <w:rPr>
          <w:b w:val="0"/>
        </w:rPr>
        <w:t>, установленным</w:t>
      </w:r>
      <w:r w:rsidR="005C4FFC">
        <w:rPr>
          <w:b w:val="0"/>
        </w:rPr>
        <w:t xml:space="preserve"> </w:t>
      </w:r>
      <w:r w:rsidR="00535067" w:rsidRPr="004B4A6D">
        <w:rPr>
          <w:b w:val="0"/>
        </w:rPr>
        <w:t xml:space="preserve"> </w:t>
      </w:r>
      <w:r w:rsidR="00535067">
        <w:rPr>
          <w:b w:val="0"/>
        </w:rPr>
        <w:br/>
      </w:r>
      <w:r w:rsidR="005C4FFC">
        <w:rPr>
          <w:b w:val="0"/>
        </w:rPr>
        <w:t xml:space="preserve">пунктом </w:t>
      </w:r>
      <w:r w:rsidR="003C3F7B">
        <w:rPr>
          <w:b w:val="0"/>
        </w:rPr>
        <w:t>2.1</w:t>
      </w:r>
      <w:r w:rsidR="00535067" w:rsidRPr="004B4A6D">
        <w:rPr>
          <w:b w:val="0"/>
        </w:rPr>
        <w:t xml:space="preserve"> настоящего Порядка;</w:t>
      </w:r>
    </w:p>
    <w:p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lastRenderedPageBreak/>
        <w:t>несоответствие направле</w:t>
      </w:r>
      <w:r w:rsidR="00C60318">
        <w:rPr>
          <w:b w:val="0"/>
        </w:rPr>
        <w:t xml:space="preserve">ний расходования субсидии цели, </w:t>
      </w:r>
      <w:r w:rsidR="001549BB">
        <w:rPr>
          <w:b w:val="0"/>
        </w:rPr>
        <w:t xml:space="preserve">предусмотренной </w:t>
      </w:r>
      <w:hyperlink w:anchor="P55">
        <w:r w:rsidRPr="004B4A6D">
          <w:rPr>
            <w:b w:val="0"/>
          </w:rPr>
          <w:t>пункт</w:t>
        </w:r>
        <w:r>
          <w:rPr>
            <w:b w:val="0"/>
          </w:rPr>
          <w:t>ом</w:t>
        </w:r>
        <w:r w:rsidRPr="004B4A6D">
          <w:rPr>
            <w:b w:val="0"/>
          </w:rPr>
          <w:t xml:space="preserve"> </w:t>
        </w:r>
        <w:r>
          <w:rPr>
            <w:b w:val="0"/>
          </w:rPr>
          <w:t>1.</w:t>
        </w:r>
        <w:r w:rsidRPr="004B4A6D">
          <w:rPr>
            <w:b w:val="0"/>
          </w:rPr>
          <w:t>2</w:t>
        </w:r>
      </w:hyperlink>
      <w:r w:rsidRPr="004B4A6D">
        <w:rPr>
          <w:b w:val="0"/>
        </w:rPr>
        <w:t xml:space="preserve"> настоящего Порядка;</w:t>
      </w:r>
    </w:p>
    <w:p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недостаток лимитов бюджетных обязательств, доведенных </w:t>
      </w:r>
      <w:r>
        <w:rPr>
          <w:b w:val="0"/>
        </w:rPr>
        <w:br/>
      </w:r>
      <w:r w:rsidRPr="004B4A6D">
        <w:rPr>
          <w:b w:val="0"/>
        </w:rPr>
        <w:t>в установленном порядке до министерства на соответствующий финансовый год</w:t>
      </w:r>
      <w:r>
        <w:rPr>
          <w:b w:val="0"/>
        </w:rPr>
        <w:t xml:space="preserve"> на предоставление субсидии</w:t>
      </w:r>
      <w:r w:rsidRPr="004B4A6D">
        <w:rPr>
          <w:b w:val="0"/>
        </w:rPr>
        <w:t>.</w:t>
      </w:r>
    </w:p>
    <w:p w:rsidR="008062A9" w:rsidRDefault="00535067" w:rsidP="00035363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При устранении причин, по</w:t>
      </w:r>
      <w:r w:rsidR="00CE0295">
        <w:rPr>
          <w:b w:val="0"/>
        </w:rPr>
        <w:t xml:space="preserve">служивших основанием для отказа </w:t>
      </w:r>
      <w:r w:rsidR="00CE0295">
        <w:rPr>
          <w:b w:val="0"/>
        </w:rPr>
        <w:br/>
      </w:r>
      <w:r w:rsidRPr="004B4A6D">
        <w:rPr>
          <w:b w:val="0"/>
        </w:rPr>
        <w:t xml:space="preserve">в предоставлении субсидии, </w:t>
      </w:r>
      <w:r w:rsidR="00D37568">
        <w:rPr>
          <w:b w:val="0"/>
        </w:rPr>
        <w:t xml:space="preserve">получатель субсидии </w:t>
      </w:r>
      <w:r w:rsidRPr="004B4A6D">
        <w:rPr>
          <w:b w:val="0"/>
        </w:rPr>
        <w:t>вправе повторно</w:t>
      </w:r>
      <w:r w:rsidR="008062A9">
        <w:rPr>
          <w:b w:val="0"/>
        </w:rPr>
        <w:t xml:space="preserve"> </w:t>
      </w:r>
      <w:r w:rsidRPr="004B4A6D">
        <w:rPr>
          <w:b w:val="0"/>
        </w:rPr>
        <w:t xml:space="preserve"> обратиться</w:t>
      </w:r>
    </w:p>
    <w:p w:rsidR="00035363" w:rsidRDefault="00AE5669" w:rsidP="008062A9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>за субсидией</w:t>
      </w:r>
      <w:r w:rsidR="00535067" w:rsidRPr="004B4A6D">
        <w:rPr>
          <w:b w:val="0"/>
        </w:rPr>
        <w:t xml:space="preserve"> в соответствии с настоящим Порядком в течение 10 рабочих дней </w:t>
      </w:r>
      <w:r w:rsidR="00A30F6A">
        <w:rPr>
          <w:b w:val="0"/>
        </w:rPr>
        <w:t xml:space="preserve">с момента получения уведомления </w:t>
      </w:r>
      <w:r w:rsidR="00535067" w:rsidRPr="004B4A6D">
        <w:rPr>
          <w:b w:val="0"/>
        </w:rPr>
        <w:t>об отказе.</w:t>
      </w:r>
    </w:p>
    <w:p w:rsidR="00035363" w:rsidRDefault="00035363" w:rsidP="00035363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2.5. </w:t>
      </w:r>
      <w:r w:rsidR="003C21C7">
        <w:rPr>
          <w:b w:val="0"/>
        </w:rPr>
        <w:tab/>
        <w:t>Соглашение</w:t>
      </w:r>
      <w:r w:rsidR="003855B7">
        <w:rPr>
          <w:b w:val="0"/>
        </w:rPr>
        <w:t xml:space="preserve"> между министерством и получателем субсидии</w:t>
      </w:r>
      <w:r w:rsidR="003C21C7">
        <w:rPr>
          <w:b w:val="0"/>
        </w:rPr>
        <w:t xml:space="preserve"> заключается при соответствии</w:t>
      </w:r>
      <w:r w:rsidRPr="008A41A9">
        <w:rPr>
          <w:b w:val="0"/>
        </w:rPr>
        <w:t xml:space="preserve"> </w:t>
      </w:r>
      <w:r w:rsidR="00D37568">
        <w:rPr>
          <w:b w:val="0"/>
        </w:rPr>
        <w:t xml:space="preserve">получателя субсидии </w:t>
      </w:r>
      <w:r w:rsidR="003855B7">
        <w:rPr>
          <w:b w:val="0"/>
        </w:rPr>
        <w:t>требованиям, установленным</w:t>
      </w:r>
      <w:r w:rsidR="00B422A7">
        <w:rPr>
          <w:b w:val="0"/>
        </w:rPr>
        <w:t xml:space="preserve"> </w:t>
      </w:r>
      <w:r w:rsidRPr="008A41A9">
        <w:rPr>
          <w:b w:val="0"/>
        </w:rPr>
        <w:t>пунктом 2.</w:t>
      </w:r>
      <w:r>
        <w:rPr>
          <w:b w:val="0"/>
        </w:rPr>
        <w:t>1</w:t>
      </w:r>
      <w:r w:rsidRPr="008A41A9">
        <w:rPr>
          <w:b w:val="0"/>
        </w:rPr>
        <w:t xml:space="preserve"> настоящего Порядка.</w:t>
      </w:r>
    </w:p>
    <w:p w:rsidR="00535067" w:rsidRDefault="00035363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2.6</w:t>
      </w:r>
      <w:r w:rsidR="00535067">
        <w:rPr>
          <w:b w:val="0"/>
        </w:rPr>
        <w:t xml:space="preserve">. Обязательными условиями, включаемыми в соглашение, являются: </w:t>
      </w:r>
    </w:p>
    <w:p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результат и значени</w:t>
      </w:r>
      <w:r>
        <w:rPr>
          <w:b w:val="0"/>
        </w:rPr>
        <w:t>е</w:t>
      </w:r>
      <w:r w:rsidRPr="006D44AC">
        <w:rPr>
          <w:b w:val="0"/>
        </w:rPr>
        <w:t xml:space="preserve">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</w:t>
      </w:r>
      <w:r>
        <w:rPr>
          <w:b w:val="0"/>
        </w:rPr>
        <w:t>и</w:t>
      </w:r>
      <w:r w:rsidRPr="006D44AC">
        <w:rPr>
          <w:b w:val="0"/>
        </w:rPr>
        <w:t>;</w:t>
      </w:r>
    </w:p>
    <w:p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сроки </w:t>
      </w:r>
      <w:r>
        <w:rPr>
          <w:b w:val="0"/>
        </w:rPr>
        <w:t xml:space="preserve">и формы </w:t>
      </w:r>
      <w:r w:rsidRPr="006D44AC">
        <w:rPr>
          <w:b w:val="0"/>
        </w:rPr>
        <w:t xml:space="preserve">представления </w:t>
      </w:r>
      <w:r w:rsidR="00D37568">
        <w:rPr>
          <w:b w:val="0"/>
        </w:rPr>
        <w:t xml:space="preserve">получателем субсидии </w:t>
      </w:r>
      <w:r w:rsidRPr="006D44AC">
        <w:rPr>
          <w:b w:val="0"/>
        </w:rPr>
        <w:t>отчет</w:t>
      </w:r>
      <w:r>
        <w:rPr>
          <w:b w:val="0"/>
        </w:rPr>
        <w:t xml:space="preserve">ов </w:t>
      </w:r>
      <w:r w:rsidR="009D0858">
        <w:rPr>
          <w:b w:val="0"/>
        </w:rPr>
        <w:br/>
      </w:r>
      <w:r w:rsidRPr="006D44AC">
        <w:rPr>
          <w:b w:val="0"/>
        </w:rPr>
        <w:t>о достижении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</w:t>
      </w:r>
      <w:r w:rsidR="00B54288">
        <w:rPr>
          <w:b w:val="0"/>
        </w:rPr>
        <w:t xml:space="preserve">вления субсидии </w:t>
      </w:r>
      <w:r w:rsidR="00B54288">
        <w:rPr>
          <w:b w:val="0"/>
        </w:rPr>
        <w:br/>
      </w:r>
      <w:r w:rsidRPr="006D44AC">
        <w:rPr>
          <w:b w:val="0"/>
        </w:rPr>
        <w:t>и об осуществлении расходов, источником финансового обеспечения которых является субсидия;</w:t>
      </w:r>
    </w:p>
    <w:p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согласие </w:t>
      </w:r>
      <w:r w:rsidR="00D37568">
        <w:rPr>
          <w:b w:val="0"/>
        </w:rPr>
        <w:t xml:space="preserve">получателя субсидии </w:t>
      </w:r>
      <w:r w:rsidR="0097768B">
        <w:rPr>
          <w:b w:val="0"/>
        </w:rPr>
        <w:t xml:space="preserve">и лиц, получающих </w:t>
      </w:r>
      <w:r w:rsidR="00DE37A1">
        <w:rPr>
          <w:b w:val="0"/>
        </w:rPr>
        <w:t>субсиди</w:t>
      </w:r>
      <w:r w:rsidR="0097768B">
        <w:rPr>
          <w:b w:val="0"/>
        </w:rPr>
        <w:t>ю</w:t>
      </w:r>
      <w:r w:rsidR="00DE37A1">
        <w:rPr>
          <w:b w:val="0"/>
        </w:rPr>
        <w:br/>
      </w:r>
      <w:r w:rsidRPr="006D44AC">
        <w:rPr>
          <w:b w:val="0"/>
        </w:rPr>
        <w:t xml:space="preserve">на </w:t>
      </w:r>
      <w:r w:rsidR="00121907">
        <w:rPr>
          <w:b w:val="0"/>
        </w:rPr>
        <w:t>основании договоров, заключенных</w:t>
      </w:r>
      <w:r w:rsidRPr="006D44AC">
        <w:rPr>
          <w:b w:val="0"/>
        </w:rPr>
        <w:t xml:space="preserve"> с </w:t>
      </w:r>
      <w:r w:rsidR="00121907">
        <w:rPr>
          <w:b w:val="0"/>
        </w:rPr>
        <w:t xml:space="preserve">получателем субсидии </w:t>
      </w:r>
      <w:r w:rsidR="008A566A">
        <w:rPr>
          <w:b w:val="0"/>
        </w:rPr>
        <w:br/>
      </w:r>
      <w:r w:rsidRPr="006D44AC">
        <w:rPr>
          <w:b w:val="0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>
        <w:rPr>
          <w:b w:val="0"/>
        </w:rPr>
        <w:t xml:space="preserve"> </w:t>
      </w:r>
      <w:r w:rsidRPr="006D44AC">
        <w:rPr>
          <w:b w:val="0"/>
        </w:rPr>
        <w:t>с участием таких товариществ и обществ в их уставных (складочных) капиталах), на осущ</w:t>
      </w:r>
      <w:r w:rsidR="00CD078C">
        <w:rPr>
          <w:b w:val="0"/>
        </w:rPr>
        <w:t xml:space="preserve">ествление министерством </w:t>
      </w:r>
      <w:r w:rsidR="00135F33">
        <w:rPr>
          <w:b w:val="0"/>
        </w:rPr>
        <w:t xml:space="preserve">в отношении них </w:t>
      </w:r>
      <w:r w:rsidR="00CD078C">
        <w:rPr>
          <w:b w:val="0"/>
        </w:rPr>
        <w:t>проверки</w:t>
      </w:r>
      <w:r w:rsidRPr="006D44AC">
        <w:rPr>
          <w:b w:val="0"/>
        </w:rPr>
        <w:t xml:space="preserve"> соблюдения порядка и условий предоставления субсидии, в том числе в части достижения </w:t>
      </w:r>
      <w:r w:rsidR="003C21C7">
        <w:rPr>
          <w:b w:val="0"/>
        </w:rPr>
        <w:t xml:space="preserve">значения </w:t>
      </w:r>
      <w:r w:rsidRPr="006D44AC">
        <w:rPr>
          <w:b w:val="0"/>
        </w:rPr>
        <w:t>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субсидии, </w:t>
      </w:r>
      <w:r w:rsidR="008A566A">
        <w:rPr>
          <w:b w:val="0"/>
        </w:rPr>
        <w:br/>
      </w:r>
      <w:r w:rsidRPr="006D44AC">
        <w:rPr>
          <w:b w:val="0"/>
        </w:rPr>
        <w:t>а также органами государственного финансового контрол</w:t>
      </w:r>
      <w:r w:rsidR="00EA7776">
        <w:rPr>
          <w:b w:val="0"/>
        </w:rPr>
        <w:t>я –</w:t>
      </w:r>
      <w:r w:rsidRPr="006D44AC">
        <w:rPr>
          <w:b w:val="0"/>
        </w:rPr>
        <w:t xml:space="preserve"> проверок </w:t>
      </w:r>
      <w:r w:rsidR="008A566A">
        <w:rPr>
          <w:b w:val="0"/>
        </w:rPr>
        <w:br/>
      </w:r>
      <w:r w:rsidRPr="006D44AC">
        <w:rPr>
          <w:b w:val="0"/>
        </w:rPr>
        <w:lastRenderedPageBreak/>
        <w:t>в соответствии со статьями 268.1 и 269.2 Бюджетного кодекса Российской Федерации;</w:t>
      </w:r>
    </w:p>
    <w:p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в случае уменьшения министерству как получателю бюджетных средств ранее доведенных бюджетных ассигнований и лимитов бюджетных обязательств, приводящего</w:t>
      </w:r>
      <w:r>
        <w:rPr>
          <w:b w:val="0"/>
        </w:rPr>
        <w:t xml:space="preserve"> </w:t>
      </w:r>
      <w:r w:rsidRPr="006D44AC">
        <w:rPr>
          <w:b w:val="0"/>
        </w:rPr>
        <w:t>к невозможности предоставления субсидии в размере, определенном соглашением;</w:t>
      </w:r>
    </w:p>
    <w:p w:rsidR="00535067" w:rsidRPr="006D44AC" w:rsidRDefault="00D55624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условие о </w:t>
      </w:r>
      <w:r w:rsidR="00535067" w:rsidRPr="006D44AC">
        <w:rPr>
          <w:b w:val="0"/>
        </w:rPr>
        <w:t>запрет</w:t>
      </w:r>
      <w:r w:rsidR="00295833">
        <w:rPr>
          <w:b w:val="0"/>
        </w:rPr>
        <w:t xml:space="preserve">е </w:t>
      </w:r>
      <w:r w:rsidR="00535067" w:rsidRPr="006D44AC">
        <w:rPr>
          <w:b w:val="0"/>
        </w:rPr>
        <w:t>приобретени</w:t>
      </w:r>
      <w:r w:rsidR="00295833">
        <w:rPr>
          <w:b w:val="0"/>
        </w:rPr>
        <w:t>я</w:t>
      </w:r>
      <w:r w:rsidR="00535067" w:rsidRPr="00E22B1D">
        <w:rPr>
          <w:rFonts w:eastAsia="Times New Roman"/>
          <w:bCs w:val="0"/>
          <w:sz w:val="24"/>
          <w:szCs w:val="24"/>
        </w:rPr>
        <w:t xml:space="preserve"> </w:t>
      </w:r>
      <w:r w:rsidR="00D37568">
        <w:rPr>
          <w:b w:val="0"/>
        </w:rPr>
        <w:t xml:space="preserve">получателем субсидии </w:t>
      </w:r>
      <w:r w:rsidR="0097768B">
        <w:rPr>
          <w:b w:val="0"/>
        </w:rPr>
        <w:t xml:space="preserve">и лицами, получающими субсидию </w:t>
      </w:r>
      <w:r w:rsidR="00535067" w:rsidRPr="006D44AC">
        <w:rPr>
          <w:b w:val="0"/>
        </w:rPr>
        <w:t xml:space="preserve">на </w:t>
      </w:r>
      <w:r>
        <w:rPr>
          <w:b w:val="0"/>
        </w:rPr>
        <w:t>основании договоров, заключенных</w:t>
      </w:r>
      <w:r w:rsidR="00535067" w:rsidRPr="006D44AC">
        <w:rPr>
          <w:b w:val="0"/>
        </w:rPr>
        <w:t xml:space="preserve"> </w:t>
      </w:r>
      <w:r w:rsidR="00EB25AB">
        <w:rPr>
          <w:b w:val="0"/>
        </w:rPr>
        <w:br/>
      </w:r>
      <w:r w:rsidR="00535067" w:rsidRPr="006D44AC">
        <w:rPr>
          <w:b w:val="0"/>
        </w:rPr>
        <w:t>с</w:t>
      </w:r>
      <w:r w:rsidR="00D37568">
        <w:rPr>
          <w:b w:val="0"/>
        </w:rPr>
        <w:t xml:space="preserve"> получателем субсидии</w:t>
      </w:r>
      <w:r w:rsidR="00535067" w:rsidRPr="006D44AC">
        <w:rPr>
          <w:b w:val="0"/>
        </w:rPr>
        <w:t>,</w:t>
      </w:r>
      <w:r w:rsidR="00535067">
        <w:rPr>
          <w:b w:val="0"/>
        </w:rPr>
        <w:t xml:space="preserve"> </w:t>
      </w:r>
      <w:r w:rsidR="00535067" w:rsidRPr="006D44AC">
        <w:rPr>
          <w:b w:val="0"/>
        </w:rPr>
        <w:t xml:space="preserve">за счет субсидии иностранной валюты, </w:t>
      </w:r>
      <w:r>
        <w:rPr>
          <w:b w:val="0"/>
        </w:rPr>
        <w:br/>
      </w:r>
      <w:r w:rsidR="00535067" w:rsidRPr="006D44AC">
        <w:rPr>
          <w:b w:val="0"/>
        </w:rPr>
        <w:t>за исключением операций, осуществляемых в соответствии с валютным законодательством Р</w:t>
      </w:r>
      <w:r w:rsidR="00094F02">
        <w:rPr>
          <w:b w:val="0"/>
        </w:rPr>
        <w:t xml:space="preserve">оссийской Федерации при закупке (поставке) </w:t>
      </w:r>
      <w:r w:rsidR="00535067" w:rsidRPr="006D44AC">
        <w:rPr>
          <w:b w:val="0"/>
        </w:rPr>
        <w:t>высокотехнологичного импортного обор</w:t>
      </w:r>
      <w:r>
        <w:rPr>
          <w:b w:val="0"/>
        </w:rPr>
        <w:t xml:space="preserve">удования, сырья и комплектующих </w:t>
      </w:r>
      <w:r w:rsidR="00535067" w:rsidRPr="006D44AC">
        <w:rPr>
          <w:b w:val="0"/>
        </w:rPr>
        <w:t xml:space="preserve">изделий, а также </w:t>
      </w:r>
      <w:r w:rsidR="008E305F">
        <w:rPr>
          <w:b w:val="0"/>
        </w:rPr>
        <w:t xml:space="preserve">операций, </w:t>
      </w:r>
      <w:r w:rsidR="00535067" w:rsidRPr="006D44AC">
        <w:rPr>
          <w:b w:val="0"/>
        </w:rPr>
        <w:t>связанных</w:t>
      </w:r>
      <w:r w:rsidR="00535067">
        <w:rPr>
          <w:b w:val="0"/>
        </w:rPr>
        <w:t xml:space="preserve"> </w:t>
      </w:r>
      <w:r w:rsidR="00535067" w:rsidRPr="006D44AC">
        <w:rPr>
          <w:b w:val="0"/>
        </w:rPr>
        <w:t>с достижением</w:t>
      </w:r>
      <w:r w:rsidR="00DA7926">
        <w:rPr>
          <w:b w:val="0"/>
        </w:rPr>
        <w:t xml:space="preserve"> значения</w:t>
      </w:r>
      <w:r w:rsidR="00535067" w:rsidRPr="006D44AC">
        <w:rPr>
          <w:b w:val="0"/>
        </w:rPr>
        <w:t xml:space="preserve"> результат</w:t>
      </w:r>
      <w:r w:rsidR="00535067">
        <w:rPr>
          <w:b w:val="0"/>
        </w:rPr>
        <w:t>а</w:t>
      </w:r>
      <w:r>
        <w:rPr>
          <w:b w:val="0"/>
        </w:rPr>
        <w:t xml:space="preserve"> предоставления </w:t>
      </w:r>
      <w:r w:rsidR="00535067" w:rsidRPr="006D44AC">
        <w:rPr>
          <w:b w:val="0"/>
        </w:rPr>
        <w:t xml:space="preserve">субсидии, включение </w:t>
      </w:r>
      <w:r w:rsidR="00D37568">
        <w:rPr>
          <w:b w:val="0"/>
        </w:rPr>
        <w:t xml:space="preserve">получателем субсидии </w:t>
      </w:r>
      <w:r w:rsidR="004246C6">
        <w:rPr>
          <w:b w:val="0"/>
        </w:rPr>
        <w:t>указанного у</w:t>
      </w:r>
      <w:r>
        <w:rPr>
          <w:b w:val="0"/>
        </w:rPr>
        <w:t xml:space="preserve">словия </w:t>
      </w:r>
      <w:r w:rsidR="0093590D">
        <w:rPr>
          <w:b w:val="0"/>
        </w:rPr>
        <w:t xml:space="preserve">в договоры </w:t>
      </w:r>
      <w:r w:rsidR="00094F02">
        <w:rPr>
          <w:b w:val="0"/>
        </w:rPr>
        <w:t xml:space="preserve">(соглашения), </w:t>
      </w:r>
      <w:r w:rsidR="00535067" w:rsidRPr="006D44AC">
        <w:rPr>
          <w:b w:val="0"/>
        </w:rPr>
        <w:t>заключенные</w:t>
      </w:r>
      <w:r w:rsidR="00BB4C61">
        <w:rPr>
          <w:b w:val="0"/>
        </w:rPr>
        <w:t xml:space="preserve"> им</w:t>
      </w:r>
      <w:r w:rsidR="00535067" w:rsidRPr="006D44AC">
        <w:rPr>
          <w:b w:val="0"/>
        </w:rPr>
        <w:t xml:space="preserve"> в целях исполнения обязательств по соглашению;</w:t>
      </w:r>
    </w:p>
    <w:p w:rsidR="00C56148" w:rsidRDefault="00535067" w:rsidP="00F7670A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обязательство </w:t>
      </w:r>
      <w:r w:rsidR="00D37568">
        <w:rPr>
          <w:b w:val="0"/>
        </w:rPr>
        <w:t xml:space="preserve">получателя субсидии </w:t>
      </w:r>
      <w:r w:rsidRPr="006D44AC">
        <w:rPr>
          <w:b w:val="0"/>
        </w:rPr>
        <w:t xml:space="preserve">включать в договоры (соглашения), заключенные </w:t>
      </w:r>
      <w:r>
        <w:rPr>
          <w:b w:val="0"/>
        </w:rPr>
        <w:t xml:space="preserve">им </w:t>
      </w:r>
      <w:r w:rsidRPr="006D44AC">
        <w:rPr>
          <w:b w:val="0"/>
        </w:rPr>
        <w:t>в целях исполнения обязательств по соглашению, условие</w:t>
      </w:r>
      <w:r w:rsidR="009D0858">
        <w:rPr>
          <w:b w:val="0"/>
        </w:rPr>
        <w:t xml:space="preserve"> </w:t>
      </w:r>
      <w:r w:rsidR="005C6011">
        <w:rPr>
          <w:b w:val="0"/>
        </w:rPr>
        <w:br/>
      </w:r>
      <w:r w:rsidRPr="006D44AC">
        <w:rPr>
          <w:b w:val="0"/>
        </w:rPr>
        <w:t>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 w:rsidR="009D0858">
        <w:rPr>
          <w:b w:val="0"/>
        </w:rPr>
        <w:t xml:space="preserve"> </w:t>
      </w:r>
      <w:r w:rsidR="00B62484">
        <w:rPr>
          <w:b w:val="0"/>
        </w:rPr>
        <w:br/>
      </w:r>
      <w:r w:rsidRPr="006D44AC">
        <w:rPr>
          <w:b w:val="0"/>
        </w:rPr>
        <w:t xml:space="preserve">а также коммерческих организаций с участием таких товариществ и обществ </w:t>
      </w:r>
      <w:r w:rsidR="00B62484">
        <w:rPr>
          <w:b w:val="0"/>
        </w:rPr>
        <w:br/>
      </w:r>
      <w:r w:rsidRPr="006D44AC">
        <w:rPr>
          <w:b w:val="0"/>
        </w:rPr>
        <w:t xml:space="preserve">в их уставных (складочных) капиталах), являющихся поставщиками (подрядчиками, исполнителями) по договорам (соглашениям), </w:t>
      </w:r>
      <w:r w:rsidR="00CE5155">
        <w:rPr>
          <w:b w:val="0"/>
        </w:rPr>
        <w:br/>
      </w:r>
      <w:r w:rsidRPr="006D44AC">
        <w:rPr>
          <w:b w:val="0"/>
        </w:rPr>
        <w:t xml:space="preserve">на осуществление в отношении них министерством проверки соблюдения порядка и условий предоставления субсидии, в том числе </w:t>
      </w:r>
      <w:r w:rsidR="00526683">
        <w:rPr>
          <w:b w:val="0"/>
        </w:rPr>
        <w:br/>
      </w:r>
      <w:r w:rsidRPr="006D44AC">
        <w:rPr>
          <w:b w:val="0"/>
        </w:rPr>
        <w:t>в части достижения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</w:t>
      </w:r>
      <w:r w:rsidR="0005104A">
        <w:rPr>
          <w:b w:val="0"/>
        </w:rPr>
        <w:t xml:space="preserve">идии, а также </w:t>
      </w:r>
      <w:r w:rsidRPr="006D44AC">
        <w:rPr>
          <w:b w:val="0"/>
        </w:rPr>
        <w:lastRenderedPageBreak/>
        <w:t>уполномоченными органа</w:t>
      </w:r>
      <w:r w:rsidR="0005104A">
        <w:rPr>
          <w:b w:val="0"/>
        </w:rPr>
        <w:t xml:space="preserve">ми государственного финансового </w:t>
      </w:r>
      <w:r w:rsidR="0005104A">
        <w:rPr>
          <w:b w:val="0"/>
        </w:rPr>
        <w:br/>
      </w:r>
      <w:r w:rsidR="000B7AEE">
        <w:rPr>
          <w:b w:val="0"/>
        </w:rPr>
        <w:t xml:space="preserve">контроля – </w:t>
      </w:r>
      <w:r w:rsidR="00DB07F6">
        <w:rPr>
          <w:b w:val="0"/>
        </w:rPr>
        <w:t>проверок</w:t>
      </w:r>
      <w:r w:rsidR="00DB07F6" w:rsidRPr="006D44AC">
        <w:rPr>
          <w:b w:val="0"/>
        </w:rPr>
        <w:t xml:space="preserve"> в соответствии со статьями 268.1 и 269.2 Бюджетного кодекса Российской Федерац</w:t>
      </w:r>
      <w:r w:rsidR="00D37568">
        <w:rPr>
          <w:b w:val="0"/>
        </w:rPr>
        <w:t>ии.</w:t>
      </w:r>
    </w:p>
    <w:p w:rsidR="00535067" w:rsidRPr="006D44AC" w:rsidRDefault="00535067" w:rsidP="005A0C5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Соглашение может быть изменен</w:t>
      </w:r>
      <w:r w:rsidR="005A0C57">
        <w:rPr>
          <w:b w:val="0"/>
        </w:rPr>
        <w:t>о или расторгнуто министерством. П</w:t>
      </w:r>
      <w:r w:rsidRPr="006D44AC">
        <w:rPr>
          <w:b w:val="0"/>
        </w:rPr>
        <w:t xml:space="preserve">ри реорганизации </w:t>
      </w:r>
      <w:r w:rsidR="00D37568">
        <w:rPr>
          <w:b w:val="0"/>
        </w:rPr>
        <w:t xml:space="preserve">получателя субсидии </w:t>
      </w:r>
      <w:r w:rsidRPr="006D44AC">
        <w:rPr>
          <w:b w:val="0"/>
        </w:rPr>
        <w:t>в форме слияния, присоединения</w:t>
      </w:r>
      <w:r>
        <w:rPr>
          <w:b w:val="0"/>
        </w:rPr>
        <w:t xml:space="preserve"> </w:t>
      </w:r>
      <w:r w:rsidR="00F149CF">
        <w:rPr>
          <w:b w:val="0"/>
        </w:rPr>
        <w:t>или преобразования в соглашение</w:t>
      </w:r>
      <w:r w:rsidRPr="006D44AC">
        <w:rPr>
          <w:b w:val="0"/>
        </w:rPr>
        <w:t xml:space="preserve"> вносятся изменения путем заключения дополнительного соглашения к соглашению в части перемены лица</w:t>
      </w:r>
      <w:r>
        <w:rPr>
          <w:b w:val="0"/>
        </w:rPr>
        <w:t xml:space="preserve"> </w:t>
      </w:r>
      <w:r w:rsidR="00CC00E8">
        <w:rPr>
          <w:b w:val="0"/>
        </w:rPr>
        <w:br/>
      </w:r>
      <w:r w:rsidRPr="006D44AC">
        <w:rPr>
          <w:b w:val="0"/>
        </w:rPr>
        <w:t>в обязательстве с указанием в соглашении юридического ли</w:t>
      </w:r>
      <w:r w:rsidR="005A0C57">
        <w:rPr>
          <w:b w:val="0"/>
        </w:rPr>
        <w:t>ца, являющегося правопреемником. П</w:t>
      </w:r>
      <w:r w:rsidRPr="006D44AC">
        <w:rPr>
          <w:b w:val="0"/>
        </w:rPr>
        <w:t xml:space="preserve">ри реорганизации </w:t>
      </w:r>
      <w:r w:rsidR="00D30302">
        <w:rPr>
          <w:b w:val="0"/>
        </w:rPr>
        <w:t xml:space="preserve">получателя субсидии </w:t>
      </w:r>
      <w:r w:rsidRPr="006D44AC">
        <w:rPr>
          <w:b w:val="0"/>
        </w:rPr>
        <w:t>в форме разделения, выделения соглашение расторгае</w:t>
      </w:r>
      <w:r w:rsidR="0099320D">
        <w:rPr>
          <w:b w:val="0"/>
        </w:rPr>
        <w:t xml:space="preserve">тся с формированием уведомления </w:t>
      </w:r>
      <w:r w:rsidRPr="006D44AC">
        <w:rPr>
          <w:b w:val="0"/>
        </w:rPr>
        <w:t xml:space="preserve">о расторжении соглашения в одностороннем порядке и акта </w:t>
      </w:r>
      <w:r w:rsidR="00CC00E8">
        <w:rPr>
          <w:b w:val="0"/>
        </w:rPr>
        <w:br/>
      </w:r>
      <w:r w:rsidRPr="006D44AC">
        <w:rPr>
          <w:b w:val="0"/>
        </w:rPr>
        <w:t>об исполнении обязательств</w:t>
      </w:r>
      <w:r>
        <w:rPr>
          <w:b w:val="0"/>
        </w:rPr>
        <w:t xml:space="preserve"> </w:t>
      </w:r>
      <w:r w:rsidRPr="006D44AC">
        <w:rPr>
          <w:b w:val="0"/>
        </w:rPr>
        <w:t xml:space="preserve">по соглашению с отражением информации </w:t>
      </w:r>
      <w:r w:rsidR="00CC00E8">
        <w:rPr>
          <w:b w:val="0"/>
        </w:rPr>
        <w:br/>
      </w:r>
      <w:r w:rsidRPr="006D44AC">
        <w:rPr>
          <w:b w:val="0"/>
        </w:rPr>
        <w:t>о неисполненных</w:t>
      </w:r>
      <w:r w:rsidRPr="00E22B1D">
        <w:rPr>
          <w:rFonts w:eastAsia="Times New Roman"/>
          <w:bCs w:val="0"/>
          <w:sz w:val="24"/>
          <w:szCs w:val="24"/>
        </w:rPr>
        <w:t xml:space="preserve"> </w:t>
      </w:r>
      <w:r w:rsidR="00D30302">
        <w:rPr>
          <w:b w:val="0"/>
        </w:rPr>
        <w:t xml:space="preserve">получателем субсидии </w:t>
      </w:r>
      <w:r w:rsidRPr="006D44AC">
        <w:rPr>
          <w:b w:val="0"/>
        </w:rPr>
        <w:t>обязательствах, источником финансового обеспечения которых является субсидия, и воз</w:t>
      </w:r>
      <w:r w:rsidR="00CE05FE">
        <w:rPr>
          <w:b w:val="0"/>
        </w:rPr>
        <w:t xml:space="preserve">врате </w:t>
      </w:r>
      <w:r w:rsidRPr="006D44AC">
        <w:rPr>
          <w:b w:val="0"/>
        </w:rPr>
        <w:t>неиспользованного остатка субсидии в областной бюджет.</w:t>
      </w:r>
    </w:p>
    <w:p w:rsidR="00535067" w:rsidRDefault="00535067" w:rsidP="00024FFD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При предоставлении субсидии </w:t>
      </w:r>
      <w:r w:rsidR="00D30302">
        <w:rPr>
          <w:b w:val="0"/>
        </w:rPr>
        <w:t xml:space="preserve">получателю субсидии </w:t>
      </w:r>
      <w:r w:rsidR="008060B9">
        <w:rPr>
          <w:b w:val="0"/>
        </w:rPr>
        <w:t>и лицам, получающим с</w:t>
      </w:r>
      <w:r w:rsidR="0097768B">
        <w:rPr>
          <w:b w:val="0"/>
        </w:rPr>
        <w:t>убсидию</w:t>
      </w:r>
      <w:r w:rsidR="008060B9">
        <w:rPr>
          <w:b w:val="0"/>
        </w:rPr>
        <w:t xml:space="preserve"> </w:t>
      </w:r>
      <w:r w:rsidRPr="006D44AC">
        <w:rPr>
          <w:b w:val="0"/>
        </w:rPr>
        <w:t xml:space="preserve">на </w:t>
      </w:r>
      <w:r w:rsidR="00CE77E9">
        <w:rPr>
          <w:b w:val="0"/>
        </w:rPr>
        <w:t>основании договоров, заключенных</w:t>
      </w:r>
      <w:r w:rsidRPr="006D44AC">
        <w:rPr>
          <w:b w:val="0"/>
        </w:rPr>
        <w:t xml:space="preserve"> с</w:t>
      </w:r>
      <w:r w:rsidR="00D30302">
        <w:rPr>
          <w:b w:val="0"/>
        </w:rPr>
        <w:t xml:space="preserve"> получателем субсидии</w:t>
      </w:r>
      <w:r w:rsidRPr="006D44AC">
        <w:rPr>
          <w:b w:val="0"/>
        </w:rPr>
        <w:t xml:space="preserve">, обеспечивается выполнение требования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5A0C57">
        <w:rPr>
          <w:b w:val="0"/>
        </w:rPr>
        <w:t xml:space="preserve">операций, </w:t>
      </w:r>
      <w:r w:rsidRPr="006D44AC">
        <w:rPr>
          <w:b w:val="0"/>
        </w:rPr>
        <w:t>связанных с достижением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</w:t>
      </w:r>
      <w:r w:rsidR="00897F1F">
        <w:rPr>
          <w:b w:val="0"/>
        </w:rPr>
        <w:t>,</w:t>
      </w:r>
      <w:r w:rsidRPr="006D44AC">
        <w:rPr>
          <w:b w:val="0"/>
        </w:rPr>
        <w:t xml:space="preserve"> и согласие лиц </w:t>
      </w:r>
      <w:r w:rsidR="003552D3">
        <w:rPr>
          <w:b w:val="0"/>
        </w:rPr>
        <w:br/>
      </w:r>
      <w:r w:rsidRPr="006D44AC">
        <w:rPr>
          <w:b w:val="0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</w:t>
      </w:r>
      <w:r w:rsidRPr="006D44AC">
        <w:rPr>
          <w:b w:val="0"/>
        </w:rPr>
        <w:lastRenderedPageBreak/>
        <w:t>них министерством проверки соблюдения порядка и условий предоставления субсидии, в том числе в части достижения значения результат</w:t>
      </w:r>
      <w:r>
        <w:rPr>
          <w:b w:val="0"/>
        </w:rPr>
        <w:t>а</w:t>
      </w:r>
      <w:r w:rsidR="00632FDD">
        <w:rPr>
          <w:b w:val="0"/>
        </w:rPr>
        <w:t xml:space="preserve"> </w:t>
      </w:r>
      <w:r w:rsidRPr="006D44AC">
        <w:rPr>
          <w:b w:val="0"/>
        </w:rPr>
        <w:t>предоставления субсидии, а</w:t>
      </w:r>
      <w:r w:rsidR="00632FDD">
        <w:rPr>
          <w:b w:val="0"/>
        </w:rPr>
        <w:t xml:space="preserve"> также уполномоченными органами </w:t>
      </w:r>
      <w:r w:rsidRPr="006D44AC">
        <w:rPr>
          <w:b w:val="0"/>
        </w:rPr>
        <w:t>госуда</w:t>
      </w:r>
      <w:r w:rsidR="00BB4C61">
        <w:rPr>
          <w:b w:val="0"/>
        </w:rPr>
        <w:t xml:space="preserve">рственного финансового контроля – </w:t>
      </w:r>
      <w:r w:rsidR="00874C3A">
        <w:rPr>
          <w:b w:val="0"/>
        </w:rPr>
        <w:t>проверок</w:t>
      </w:r>
      <w:r w:rsidR="00BD6F54">
        <w:rPr>
          <w:b w:val="0"/>
        </w:rPr>
        <w:t xml:space="preserve"> в соответствии </w:t>
      </w:r>
      <w:r w:rsidR="00502F63">
        <w:rPr>
          <w:b w:val="0"/>
        </w:rPr>
        <w:br/>
      </w:r>
      <w:r w:rsidR="00377D28" w:rsidRPr="006D44AC">
        <w:rPr>
          <w:b w:val="0"/>
        </w:rPr>
        <w:t>со статьями 268.1 и 269.2 Бюджетного кодекса Российской Федерации.</w:t>
      </w:r>
    </w:p>
    <w:p w:rsidR="00535067" w:rsidRPr="00BE05A2" w:rsidRDefault="00CE6471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Соглашение, </w:t>
      </w:r>
      <w:r w:rsidR="00D61E1C">
        <w:rPr>
          <w:b w:val="0"/>
        </w:rPr>
        <w:t xml:space="preserve">дополнительное соглашение </w:t>
      </w:r>
      <w:r w:rsidR="00535067" w:rsidRPr="00E22B1D">
        <w:rPr>
          <w:b w:val="0"/>
        </w:rPr>
        <w:t>к соглашению, в том числе дополнительное соглашение о расторжении</w:t>
      </w:r>
      <w:r w:rsidR="00897F1F">
        <w:rPr>
          <w:b w:val="0"/>
        </w:rPr>
        <w:t xml:space="preserve"> соглашения</w:t>
      </w:r>
      <w:r w:rsidR="00535067" w:rsidRPr="00E22B1D">
        <w:rPr>
          <w:b w:val="0"/>
        </w:rPr>
        <w:t xml:space="preserve"> </w:t>
      </w:r>
      <w:r w:rsidR="00984CD9">
        <w:rPr>
          <w:b w:val="0"/>
        </w:rPr>
        <w:t>(при необходимости)</w:t>
      </w:r>
      <w:r w:rsidR="00535067" w:rsidRPr="00E22B1D">
        <w:rPr>
          <w:b w:val="0"/>
        </w:rPr>
        <w:t xml:space="preserve"> </w:t>
      </w:r>
      <w:r>
        <w:rPr>
          <w:b w:val="0"/>
        </w:rPr>
        <w:t xml:space="preserve">заключаются в соответствии с типовыми формами, установленными </w:t>
      </w:r>
      <w:r w:rsidR="00535067" w:rsidRPr="00E22B1D">
        <w:rPr>
          <w:b w:val="0"/>
        </w:rPr>
        <w:t>министерством финансов Кировской области.</w:t>
      </w:r>
    </w:p>
    <w:p w:rsidR="00535067" w:rsidRPr="007A17BE" w:rsidRDefault="00535067" w:rsidP="00D54E40">
      <w:pPr>
        <w:pStyle w:val="ConsPlusNormal"/>
        <w:spacing w:line="360" w:lineRule="auto"/>
        <w:ind w:firstLine="709"/>
        <w:jc w:val="both"/>
        <w:rPr>
          <w:b w:val="0"/>
        </w:rPr>
      </w:pPr>
      <w:r w:rsidRPr="00E90DF3">
        <w:rPr>
          <w:b w:val="0"/>
        </w:rPr>
        <w:t>2</w:t>
      </w:r>
      <w:r w:rsidR="009C011E" w:rsidRPr="00E90DF3">
        <w:rPr>
          <w:b w:val="0"/>
        </w:rPr>
        <w:t>.7</w:t>
      </w:r>
      <w:r w:rsidRPr="00E90DF3">
        <w:rPr>
          <w:b w:val="0"/>
        </w:rPr>
        <w:t xml:space="preserve">. </w:t>
      </w:r>
      <w:r w:rsidRPr="007A17BE">
        <w:rPr>
          <w:b w:val="0"/>
        </w:rPr>
        <w:t>Для заключения соглашения размер субсидии, предоставляемой</w:t>
      </w:r>
      <w:r w:rsidR="00D30302" w:rsidRPr="007A17BE">
        <w:rPr>
          <w:b w:val="0"/>
        </w:rPr>
        <w:t xml:space="preserve"> получателю субсидии</w:t>
      </w:r>
      <w:r w:rsidRPr="007A17BE">
        <w:rPr>
          <w:b w:val="0"/>
        </w:rPr>
        <w:t>, рассчитывается по формуле:</w:t>
      </w:r>
    </w:p>
    <w:p w:rsidR="00D8125B" w:rsidRPr="007A17BE" w:rsidRDefault="00C02CFD" w:rsidP="00D54E40">
      <w:pPr>
        <w:pStyle w:val="ConsPlusNormal"/>
        <w:spacing w:line="360" w:lineRule="auto"/>
        <w:ind w:firstLine="709"/>
        <w:jc w:val="both"/>
        <w:rPr>
          <w:b w:val="0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 w:val="0"/>
                </w:rPr>
              </m:ctrlPr>
            </m:sSubPr>
            <m:e>
              <m:r>
                <m:rPr>
                  <m:nor/>
                </m:rPr>
                <w:rPr>
                  <w:b w:val="0"/>
                  <w:iCs/>
                </w:rPr>
                <m:t>C</m:t>
              </m:r>
            </m:e>
            <m:sub>
              <m:r>
                <m:rPr>
                  <m:nor/>
                </m:rPr>
                <w:rPr>
                  <w:b w:val="0"/>
                  <w:iCs/>
                </w:rPr>
                <m:t>пм</m:t>
              </m:r>
            </m:sub>
          </m:sSub>
          <m:r>
            <m:rPr>
              <m:nor/>
            </m:rPr>
            <w:rPr>
              <w:b w:val="0"/>
              <w:iCs/>
            </w:rPr>
            <m:t>=</m:t>
          </m:r>
          <m:r>
            <m:rPr>
              <m:nor/>
            </m:rPr>
            <w:rPr>
              <w:rFonts w:ascii="Cambria Math"/>
              <w:b w:val="0"/>
              <w:iCs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</w:rPr>
              </m:ctrlPr>
            </m:naryPr>
            <m:sub>
              <m:r>
                <m:rPr>
                  <m:nor/>
                </m:rPr>
                <w:rPr>
                  <w:b w:val="0"/>
                  <w:iCs/>
                </w:rPr>
                <m:t>j</m:t>
              </m:r>
            </m:sub>
            <m:sup>
              <m:r>
                <m:rPr>
                  <m:nor/>
                </m:rPr>
                <w:rPr>
                  <w:b w:val="0"/>
                  <w:lang w:val="en-US"/>
                </w:rPr>
                <m:t>m</m:t>
              </m:r>
            </m:sup>
            <m:e>
              <m:r>
                <m:rPr>
                  <m:nor/>
                </m:rPr>
                <w:rPr>
                  <w:b w:val="0"/>
                  <w:iCs/>
                  <w:lang w:val="en-US"/>
                </w:rPr>
                <m:t>Sj</m:t>
              </m:r>
            </m:e>
          </m:nary>
          <m:r>
            <m:rPr>
              <m:nor/>
            </m:rPr>
            <w:rPr>
              <w:b w:val="0"/>
            </w:rPr>
            <m:t>, где:</m:t>
          </m:r>
        </m:oMath>
      </m:oMathPara>
    </w:p>
    <w:p w:rsidR="008062A9" w:rsidRPr="007A17BE" w:rsidRDefault="008062A9" w:rsidP="008062A9">
      <w:pPr>
        <w:pStyle w:val="ConsPlusNormal"/>
        <w:jc w:val="both"/>
        <w:rPr>
          <w:b w:val="0"/>
        </w:rPr>
      </w:pPr>
    </w:p>
    <w:p w:rsidR="008062A9" w:rsidRPr="007A17BE" w:rsidRDefault="00216B50" w:rsidP="00890FA2">
      <w:pPr>
        <w:pStyle w:val="ConsPlusNormal"/>
        <w:spacing w:line="360" w:lineRule="auto"/>
        <w:ind w:firstLine="709"/>
        <w:jc w:val="both"/>
        <w:rPr>
          <w:b w:val="0"/>
        </w:rPr>
      </w:pPr>
      <w:proofErr w:type="spellStart"/>
      <w:r w:rsidRPr="007A17BE">
        <w:rPr>
          <w:b w:val="0"/>
        </w:rPr>
        <w:t>С</w:t>
      </w:r>
      <w:r w:rsidRPr="007A17BE">
        <w:rPr>
          <w:b w:val="0"/>
          <w:vertAlign w:val="subscript"/>
        </w:rPr>
        <w:t>пм</w:t>
      </w:r>
      <w:proofErr w:type="spellEnd"/>
      <w:r w:rsidR="008062A9" w:rsidRPr="007A17BE">
        <w:rPr>
          <w:b w:val="0"/>
        </w:rPr>
        <w:t xml:space="preserve"> – объем субсидии, рублей;</w:t>
      </w:r>
    </w:p>
    <w:p w:rsidR="00890FA2" w:rsidRPr="007A17BE" w:rsidRDefault="00890FA2" w:rsidP="00890FA2">
      <w:pPr>
        <w:pStyle w:val="ConsPlusNormal"/>
        <w:spacing w:line="360" w:lineRule="auto"/>
        <w:ind w:left="709"/>
        <w:rPr>
          <w:b w:val="0"/>
          <w:bCs w:val="0"/>
        </w:rPr>
      </w:pPr>
      <w:r w:rsidRPr="007A17BE">
        <w:rPr>
          <w:b w:val="0"/>
          <w:bCs w:val="0"/>
          <w:lang w:val="en-US"/>
        </w:rPr>
        <w:t>m</w:t>
      </w:r>
      <w:r w:rsidRPr="007A17BE">
        <w:rPr>
          <w:b w:val="0"/>
          <w:bCs w:val="0"/>
        </w:rPr>
        <w:t xml:space="preserve"> – количество мероприятий;</w:t>
      </w:r>
    </w:p>
    <w:p w:rsidR="001C02FA" w:rsidRPr="007A17BE" w:rsidRDefault="001C02FA" w:rsidP="00890FA2">
      <w:pPr>
        <w:pStyle w:val="ConsPlusNormal"/>
        <w:spacing w:line="360" w:lineRule="auto"/>
        <w:ind w:firstLine="709"/>
        <w:rPr>
          <w:b w:val="0"/>
          <w:bCs w:val="0"/>
        </w:rPr>
      </w:pPr>
      <w:r w:rsidRPr="007A17BE">
        <w:rPr>
          <w:b w:val="0"/>
          <w:lang w:val="en-US"/>
        </w:rPr>
        <w:t>j</w:t>
      </w:r>
      <w:r w:rsidR="008062A9" w:rsidRPr="007A17BE">
        <w:rPr>
          <w:b w:val="0"/>
        </w:rPr>
        <w:t xml:space="preserve"> – </w:t>
      </w:r>
      <w:r w:rsidRPr="007A17BE">
        <w:rPr>
          <w:b w:val="0"/>
          <w:bCs w:val="0"/>
        </w:rPr>
        <w:t>вид мероприятий;</w:t>
      </w:r>
    </w:p>
    <w:p w:rsidR="007A17BE" w:rsidRPr="00E90DF3" w:rsidRDefault="001C02FA" w:rsidP="007A17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90DF3">
        <w:rPr>
          <w:rFonts w:eastAsiaTheme="minorHAnsi"/>
          <w:sz w:val="28"/>
          <w:szCs w:val="28"/>
          <w:lang w:eastAsia="en-US"/>
        </w:rPr>
        <w:t>Sj</w:t>
      </w:r>
      <w:proofErr w:type="spellEnd"/>
      <w:r w:rsidRPr="00E90DF3">
        <w:rPr>
          <w:rFonts w:eastAsiaTheme="minorHAnsi"/>
          <w:sz w:val="28"/>
          <w:szCs w:val="28"/>
          <w:lang w:eastAsia="en-US"/>
        </w:rPr>
        <w:t xml:space="preserve"> – расходы на проведение j-го мероприятия, определяемые </w:t>
      </w:r>
      <w:r w:rsidRPr="00E90DF3">
        <w:rPr>
          <w:rFonts w:eastAsiaTheme="minorHAnsi"/>
          <w:sz w:val="28"/>
          <w:szCs w:val="28"/>
          <w:lang w:eastAsia="en-US"/>
        </w:rPr>
        <w:br/>
        <w:t>в соответствии со сметой затрат на проведение мероприятий, представленной получателем субсидии</w:t>
      </w:r>
      <w:r w:rsidR="007A17BE" w:rsidRPr="00E90DF3">
        <w:rPr>
          <w:rFonts w:eastAsiaTheme="minorHAnsi"/>
          <w:sz w:val="28"/>
          <w:szCs w:val="28"/>
          <w:lang w:eastAsia="en-US"/>
        </w:rPr>
        <w:t xml:space="preserve"> (рублей), размер которых не должен превышать лимитов бюджетных обязательств, доведенных до министерства</w:t>
      </w:r>
      <w:r w:rsidR="00312D06" w:rsidRPr="00E90DF3">
        <w:rPr>
          <w:rFonts w:eastAsiaTheme="minorHAnsi"/>
          <w:sz w:val="28"/>
          <w:szCs w:val="28"/>
          <w:lang w:eastAsia="en-US"/>
        </w:rPr>
        <w:t xml:space="preserve"> </w:t>
      </w:r>
      <w:r w:rsidR="008E05D9">
        <w:rPr>
          <w:rFonts w:eastAsiaTheme="minorHAnsi"/>
          <w:sz w:val="28"/>
          <w:szCs w:val="28"/>
          <w:lang w:eastAsia="en-US"/>
        </w:rPr>
        <w:br/>
      </w:r>
      <w:r w:rsidR="00312D06" w:rsidRPr="00E90DF3">
        <w:rPr>
          <w:rFonts w:eastAsiaTheme="minorHAnsi"/>
          <w:sz w:val="28"/>
          <w:szCs w:val="28"/>
          <w:lang w:eastAsia="en-US"/>
        </w:rPr>
        <w:t>на предоставление субсидии.</w:t>
      </w:r>
    </w:p>
    <w:p w:rsidR="00A974A1" w:rsidRPr="004B4A6D" w:rsidRDefault="008062A9" w:rsidP="00672F75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7A17BE">
        <w:rPr>
          <w:b w:val="0"/>
        </w:rPr>
        <w:t xml:space="preserve">Информацией, обосновывающей расчет субсидии, является смета затрат на </w:t>
      </w:r>
      <w:r w:rsidR="00B96368" w:rsidRPr="007A17BE">
        <w:rPr>
          <w:b w:val="0"/>
        </w:rPr>
        <w:t>проведение мероприятий.</w:t>
      </w:r>
    </w:p>
    <w:p w:rsidR="008B15A6" w:rsidRDefault="009C011E" w:rsidP="0034019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2.8</w:t>
      </w:r>
      <w:r w:rsidR="00535067" w:rsidRPr="00285B4C">
        <w:rPr>
          <w:b w:val="0"/>
        </w:rPr>
        <w:t xml:space="preserve">. </w:t>
      </w:r>
      <w:r w:rsidR="00B629FB" w:rsidRPr="00285B4C">
        <w:rPr>
          <w:b w:val="0"/>
        </w:rPr>
        <w:t>Перечисление субсидии осуществляется на расчетный или корреспондентский счет, открытый</w:t>
      </w:r>
      <w:r w:rsidR="005D073A">
        <w:rPr>
          <w:b w:val="0"/>
        </w:rPr>
        <w:t xml:space="preserve"> получателем субсидии, </w:t>
      </w:r>
      <w:r w:rsidR="00B629FB">
        <w:rPr>
          <w:b w:val="0"/>
        </w:rPr>
        <w:t>являющ</w:t>
      </w:r>
      <w:r w:rsidR="00182558">
        <w:rPr>
          <w:b w:val="0"/>
        </w:rPr>
        <w:t xml:space="preserve">имся </w:t>
      </w:r>
      <w:r w:rsidR="00B629FB" w:rsidRPr="00BE05FF">
        <w:rPr>
          <w:b w:val="0"/>
        </w:rPr>
        <w:t>социально ориентированн</w:t>
      </w:r>
      <w:r w:rsidR="00B629FB">
        <w:rPr>
          <w:b w:val="0"/>
        </w:rPr>
        <w:t>ой</w:t>
      </w:r>
      <w:r w:rsidR="00B629FB" w:rsidRPr="00BE05FF">
        <w:rPr>
          <w:b w:val="0"/>
        </w:rPr>
        <w:t xml:space="preserve"> некоммерческ</w:t>
      </w:r>
      <w:r w:rsidR="00B629FB">
        <w:rPr>
          <w:b w:val="0"/>
        </w:rPr>
        <w:t>ой</w:t>
      </w:r>
      <w:r w:rsidR="00B629FB" w:rsidRPr="00BE05FF">
        <w:rPr>
          <w:b w:val="0"/>
        </w:rPr>
        <w:t xml:space="preserve"> организаци</w:t>
      </w:r>
      <w:r w:rsidR="00B629FB">
        <w:rPr>
          <w:b w:val="0"/>
        </w:rPr>
        <w:t>ей,</w:t>
      </w:r>
      <w:r w:rsidR="00B629FB" w:rsidRPr="00285B4C">
        <w:rPr>
          <w:b w:val="0"/>
        </w:rPr>
        <w:t xml:space="preserve"> в учреждениях Центрального банка Российской Федерации или кредитных организация</w:t>
      </w:r>
      <w:r w:rsidR="00B629FB">
        <w:rPr>
          <w:b w:val="0"/>
        </w:rPr>
        <w:t xml:space="preserve">х, </w:t>
      </w:r>
      <w:r w:rsidR="00B51395">
        <w:rPr>
          <w:b w:val="0"/>
        </w:rPr>
        <w:br/>
      </w:r>
      <w:r w:rsidR="00B629FB" w:rsidRPr="00285B4C">
        <w:rPr>
          <w:b w:val="0"/>
        </w:rPr>
        <w:t xml:space="preserve">в течение 10 рабочих дней со дня представления </w:t>
      </w:r>
      <w:r w:rsidR="00B51395">
        <w:rPr>
          <w:b w:val="0"/>
        </w:rPr>
        <w:t xml:space="preserve">получателем субсидии </w:t>
      </w:r>
      <w:r w:rsidR="00B629FB" w:rsidRPr="00285B4C">
        <w:rPr>
          <w:b w:val="0"/>
        </w:rPr>
        <w:lastRenderedPageBreak/>
        <w:t>платежных и иных документов, подтверждающих возникновение денежных обязательств.</w:t>
      </w:r>
    </w:p>
    <w:p w:rsidR="009C011E" w:rsidRPr="001D0EF8" w:rsidRDefault="009C011E" w:rsidP="009C011E">
      <w:pPr>
        <w:pStyle w:val="ConsPlusNormal"/>
        <w:spacing w:line="360" w:lineRule="auto"/>
        <w:ind w:firstLine="708"/>
        <w:jc w:val="both"/>
        <w:rPr>
          <w:b w:val="0"/>
        </w:rPr>
      </w:pPr>
      <w:r w:rsidRPr="00234879">
        <w:rPr>
          <w:b w:val="0"/>
        </w:rPr>
        <w:t>2.9</w:t>
      </w:r>
      <w:r w:rsidR="00285B4C" w:rsidRPr="00234879">
        <w:rPr>
          <w:b w:val="0"/>
        </w:rPr>
        <w:t xml:space="preserve">. </w:t>
      </w:r>
      <w:r w:rsidRPr="00234879">
        <w:rPr>
          <w:b w:val="0"/>
        </w:rPr>
        <w:t>Результатом предоставления субсидии является</w:t>
      </w:r>
      <w:r w:rsidR="00672F75" w:rsidRPr="00234879">
        <w:rPr>
          <w:b w:val="0"/>
        </w:rPr>
        <w:t xml:space="preserve"> количество мероприятий, проведенных получателем субсидии</w:t>
      </w:r>
      <w:r w:rsidR="00B51395" w:rsidRPr="00234879">
        <w:rPr>
          <w:b w:val="0"/>
        </w:rPr>
        <w:t>.</w:t>
      </w:r>
    </w:p>
    <w:p w:rsidR="009C011E" w:rsidRDefault="009C011E" w:rsidP="009C011E">
      <w:pPr>
        <w:pStyle w:val="ConsPlusNormal"/>
        <w:spacing w:line="360" w:lineRule="auto"/>
        <w:ind w:firstLine="708"/>
        <w:jc w:val="both"/>
        <w:rPr>
          <w:b w:val="0"/>
        </w:rPr>
      </w:pPr>
      <w:r w:rsidRPr="001D0EF8">
        <w:rPr>
          <w:b w:val="0"/>
        </w:rPr>
        <w:t>Тип результата предоставления субсидии – оказание услуг (выполнение работ).</w:t>
      </w:r>
    </w:p>
    <w:p w:rsidR="00285B4C" w:rsidRPr="009744C1" w:rsidRDefault="009C011E" w:rsidP="009C011E">
      <w:pPr>
        <w:pStyle w:val="ConsPlusNormal"/>
        <w:spacing w:line="360" w:lineRule="auto"/>
        <w:ind w:firstLine="709"/>
        <w:jc w:val="both"/>
        <w:rPr>
          <w:b w:val="0"/>
        </w:rPr>
      </w:pPr>
      <w:r w:rsidRPr="00285B4C">
        <w:rPr>
          <w:b w:val="0"/>
        </w:rPr>
        <w:t>Конкретное значение результата</w:t>
      </w:r>
      <w:r w:rsidR="005D073A">
        <w:rPr>
          <w:b w:val="0"/>
        </w:rPr>
        <w:t xml:space="preserve"> предоставления субсидии</w:t>
      </w:r>
      <w:r w:rsidRPr="00285B4C">
        <w:rPr>
          <w:b w:val="0"/>
        </w:rPr>
        <w:t xml:space="preserve"> устанавливается соглашением.</w:t>
      </w:r>
    </w:p>
    <w:p w:rsidR="00BE1E91" w:rsidRDefault="00535067" w:rsidP="00BE1E91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</w:t>
      </w:r>
      <w:r w:rsidR="009C011E">
        <w:rPr>
          <w:b w:val="0"/>
        </w:rPr>
        <w:t>1</w:t>
      </w:r>
      <w:r w:rsidR="00F404C9">
        <w:rPr>
          <w:b w:val="0"/>
        </w:rPr>
        <w:t>0</w:t>
      </w:r>
      <w:r>
        <w:rPr>
          <w:b w:val="0"/>
        </w:rPr>
        <w:t xml:space="preserve">. </w:t>
      </w:r>
      <w:r w:rsidR="009F157E">
        <w:rPr>
          <w:b w:val="0"/>
        </w:rPr>
        <w:t>Не использованный</w:t>
      </w:r>
      <w:r w:rsidRPr="00E5611C">
        <w:rPr>
          <w:b w:val="0"/>
        </w:rPr>
        <w:t xml:space="preserve"> по состоянию на 1 января текущего </w:t>
      </w:r>
      <w:r w:rsidR="009F157E">
        <w:rPr>
          <w:b w:val="0"/>
        </w:rPr>
        <w:t>финансового года остаток субсидии подлежи</w:t>
      </w:r>
      <w:r w:rsidRPr="00E5611C">
        <w:rPr>
          <w:b w:val="0"/>
        </w:rPr>
        <w:t>т возврату в доход областного бюджета в течение первых 15 рабочих дней текущего финансового го</w:t>
      </w:r>
      <w:r w:rsidR="004A63D4">
        <w:rPr>
          <w:b w:val="0"/>
        </w:rPr>
        <w:t xml:space="preserve">да. </w:t>
      </w:r>
      <w:r w:rsidRPr="00E5611C">
        <w:rPr>
          <w:b w:val="0"/>
        </w:rPr>
        <w:t>При наличии потребности</w:t>
      </w:r>
      <w:r w:rsidR="009F157E">
        <w:rPr>
          <w:b w:val="0"/>
        </w:rPr>
        <w:t xml:space="preserve"> в направлении не использованного</w:t>
      </w:r>
      <w:r w:rsidRPr="00E5611C">
        <w:rPr>
          <w:b w:val="0"/>
        </w:rPr>
        <w:t xml:space="preserve"> на 1 января те</w:t>
      </w:r>
      <w:r w:rsidR="009F157E">
        <w:rPr>
          <w:b w:val="0"/>
        </w:rPr>
        <w:t>кущего финансового года остатка</w:t>
      </w:r>
      <w:r w:rsidRPr="00E5611C">
        <w:rPr>
          <w:b w:val="0"/>
        </w:rPr>
        <w:t xml:space="preserve"> субсидии на те же цели в текущем финансовом году </w:t>
      </w:r>
      <w:r w:rsidR="009F157E">
        <w:rPr>
          <w:b w:val="0"/>
        </w:rPr>
        <w:t>остаток</w:t>
      </w:r>
      <w:r w:rsidR="00D9174B">
        <w:rPr>
          <w:b w:val="0"/>
        </w:rPr>
        <w:t xml:space="preserve"> субсидии </w:t>
      </w:r>
      <w:r w:rsidR="009F157E">
        <w:rPr>
          <w:b w:val="0"/>
        </w:rPr>
        <w:t>может быть возвращен</w:t>
      </w:r>
      <w:r w:rsidRPr="00E5611C">
        <w:rPr>
          <w:b w:val="0"/>
        </w:rPr>
        <w:t xml:space="preserve"> </w:t>
      </w:r>
      <w:r w:rsidR="00B51395">
        <w:rPr>
          <w:b w:val="0"/>
        </w:rPr>
        <w:t xml:space="preserve">получателю субсидии </w:t>
      </w:r>
      <w:r w:rsidR="004C62F9">
        <w:rPr>
          <w:b w:val="0"/>
        </w:rPr>
        <w:br/>
      </w:r>
      <w:r w:rsidRPr="00E5611C">
        <w:rPr>
          <w:b w:val="0"/>
        </w:rPr>
        <w:t xml:space="preserve">в соответствии с решением министерства, принятым по согласованию </w:t>
      </w:r>
      <w:r w:rsidR="004C62F9">
        <w:rPr>
          <w:b w:val="0"/>
        </w:rPr>
        <w:br/>
      </w:r>
      <w:r w:rsidRPr="00E5611C">
        <w:rPr>
          <w:b w:val="0"/>
        </w:rPr>
        <w:t>с министерством финансов Кировской области.</w:t>
      </w:r>
    </w:p>
    <w:p w:rsidR="00FD7276" w:rsidRDefault="00FD7276" w:rsidP="00234879">
      <w:pPr>
        <w:pStyle w:val="ConsPlusNormal"/>
        <w:jc w:val="both"/>
        <w:rPr>
          <w:b w:val="0"/>
        </w:rPr>
      </w:pPr>
    </w:p>
    <w:p w:rsidR="00535067" w:rsidRPr="006603CB" w:rsidRDefault="00535067" w:rsidP="00535067">
      <w:pPr>
        <w:pStyle w:val="ConsPlusNormal"/>
        <w:numPr>
          <w:ilvl w:val="0"/>
          <w:numId w:val="2"/>
        </w:numPr>
        <w:ind w:left="0" w:firstLine="709"/>
        <w:jc w:val="both"/>
        <w:rPr>
          <w:b w:val="0"/>
        </w:rPr>
      </w:pPr>
      <w:r w:rsidRPr="006603CB">
        <w:rPr>
          <w:bCs w:val="0"/>
        </w:rPr>
        <w:t>Требования к отчетности</w:t>
      </w:r>
    </w:p>
    <w:p w:rsidR="00535067" w:rsidRPr="006603CB" w:rsidRDefault="00535067" w:rsidP="00535067">
      <w:pPr>
        <w:pStyle w:val="ConsPlusNormal"/>
        <w:jc w:val="both"/>
        <w:rPr>
          <w:b w:val="0"/>
        </w:rPr>
      </w:pPr>
    </w:p>
    <w:p w:rsidR="00535067" w:rsidRPr="007C31E8" w:rsidRDefault="00535067" w:rsidP="007C31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Pr="009744C1">
        <w:t xml:space="preserve"> </w:t>
      </w:r>
      <w:r w:rsidR="00B51395" w:rsidRPr="007C31E8">
        <w:rPr>
          <w:sz w:val="28"/>
          <w:szCs w:val="28"/>
        </w:rPr>
        <w:t xml:space="preserve">Получатель субсидии </w:t>
      </w:r>
      <w:r w:rsidRPr="007C31E8">
        <w:rPr>
          <w:sz w:val="28"/>
          <w:szCs w:val="28"/>
        </w:rPr>
        <w:t xml:space="preserve">ежеквартально, не позднее 8-го числа месяца, следующего за отчетным периодом, представляет в министерство </w:t>
      </w:r>
      <w:hyperlink w:anchor="P220">
        <w:r w:rsidRPr="007C31E8">
          <w:rPr>
            <w:sz w:val="28"/>
            <w:szCs w:val="28"/>
          </w:rPr>
          <w:t>отчет</w:t>
        </w:r>
      </w:hyperlink>
      <w:bookmarkStart w:id="10" w:name="_Hlk161996897"/>
      <w:r w:rsidR="00424123" w:rsidRPr="007C31E8">
        <w:rPr>
          <w:sz w:val="28"/>
          <w:szCs w:val="28"/>
        </w:rPr>
        <w:t xml:space="preserve">ы </w:t>
      </w:r>
      <w:r w:rsidR="00337E55" w:rsidRPr="007C31E8">
        <w:rPr>
          <w:sz w:val="28"/>
          <w:szCs w:val="28"/>
        </w:rPr>
        <w:br/>
      </w:r>
      <w:r w:rsidRPr="007C31E8">
        <w:rPr>
          <w:sz w:val="28"/>
          <w:szCs w:val="28"/>
        </w:rPr>
        <w:t xml:space="preserve">о достижении значения результата предоставления субсидии </w:t>
      </w:r>
      <w:r w:rsidRPr="007C31E8">
        <w:rPr>
          <w:sz w:val="28"/>
          <w:szCs w:val="28"/>
        </w:rPr>
        <w:br/>
        <w:t>и об осуществлении расходов, источником финансового обеспечения которых является субсидия</w:t>
      </w:r>
      <w:r w:rsidR="00E33ABB" w:rsidRPr="007C31E8">
        <w:rPr>
          <w:sz w:val="28"/>
          <w:szCs w:val="28"/>
        </w:rPr>
        <w:t>,</w:t>
      </w:r>
      <w:r w:rsidRPr="007C31E8">
        <w:rPr>
          <w:sz w:val="28"/>
          <w:szCs w:val="28"/>
        </w:rPr>
        <w:t xml:space="preserve"> </w:t>
      </w:r>
      <w:bookmarkEnd w:id="10"/>
      <w:r w:rsidRPr="007C31E8">
        <w:rPr>
          <w:sz w:val="28"/>
          <w:szCs w:val="28"/>
        </w:rPr>
        <w:t>по формам, предусмотренным соглашением.</w:t>
      </w:r>
      <w:r w:rsidR="007C31E8" w:rsidRPr="007C31E8">
        <w:rPr>
          <w:b/>
          <w:sz w:val="28"/>
          <w:szCs w:val="28"/>
        </w:rPr>
        <w:t xml:space="preserve"> </w:t>
      </w:r>
      <w:r w:rsidR="004F7C68">
        <w:rPr>
          <w:sz w:val="28"/>
          <w:szCs w:val="28"/>
        </w:rPr>
        <w:t>П</w:t>
      </w:r>
      <w:r w:rsidR="004F7C68" w:rsidRPr="007C31E8">
        <w:rPr>
          <w:sz w:val="28"/>
          <w:szCs w:val="28"/>
        </w:rPr>
        <w:t>олучатель субсидии</w:t>
      </w:r>
      <w:r w:rsidR="00446420">
        <w:rPr>
          <w:sz w:val="28"/>
          <w:szCs w:val="28"/>
        </w:rPr>
        <w:t xml:space="preserve"> </w:t>
      </w:r>
      <w:r w:rsidR="004F7C68" w:rsidRPr="007C31E8">
        <w:rPr>
          <w:rFonts w:eastAsiaTheme="minorHAnsi"/>
          <w:sz w:val="28"/>
          <w:szCs w:val="28"/>
          <w:lang w:eastAsia="en-US"/>
        </w:rPr>
        <w:t>не позднее 10-го числа месяца, следующего за годом, в котором была предоставлена субсидия</w:t>
      </w:r>
      <w:r w:rsidR="004F7C68">
        <w:rPr>
          <w:rFonts w:eastAsiaTheme="minorHAnsi"/>
          <w:sz w:val="28"/>
          <w:szCs w:val="28"/>
          <w:lang w:eastAsia="en-US"/>
        </w:rPr>
        <w:t>,</w:t>
      </w:r>
      <w:r w:rsidR="004F7C68" w:rsidRPr="007C31E8">
        <w:rPr>
          <w:sz w:val="28"/>
          <w:szCs w:val="28"/>
        </w:rPr>
        <w:t xml:space="preserve"> представляет в министерство </w:t>
      </w:r>
      <w:r w:rsidR="004F7C68">
        <w:rPr>
          <w:sz w:val="28"/>
          <w:szCs w:val="28"/>
        </w:rPr>
        <w:t>о</w:t>
      </w:r>
      <w:r w:rsidR="007C31E8" w:rsidRPr="007C31E8">
        <w:rPr>
          <w:sz w:val="28"/>
          <w:szCs w:val="28"/>
        </w:rPr>
        <w:t xml:space="preserve">тчет </w:t>
      </w:r>
      <w:r w:rsidR="004F7C68">
        <w:rPr>
          <w:sz w:val="28"/>
          <w:szCs w:val="28"/>
        </w:rPr>
        <w:br/>
      </w:r>
      <w:r w:rsidR="007C31E8" w:rsidRPr="007C31E8">
        <w:rPr>
          <w:rFonts w:eastAsiaTheme="minorHAnsi"/>
          <w:sz w:val="28"/>
          <w:szCs w:val="28"/>
          <w:lang w:eastAsia="en-US"/>
        </w:rPr>
        <w:t>о достижении значения результата предоставления субсидии</w:t>
      </w:r>
      <w:r w:rsidR="00B81FAC">
        <w:rPr>
          <w:rFonts w:eastAsiaTheme="minorHAnsi"/>
          <w:sz w:val="28"/>
          <w:szCs w:val="28"/>
          <w:lang w:eastAsia="en-US"/>
        </w:rPr>
        <w:t xml:space="preserve"> </w:t>
      </w:r>
      <w:r w:rsidR="007C31E8">
        <w:rPr>
          <w:rFonts w:eastAsiaTheme="minorHAnsi"/>
          <w:sz w:val="28"/>
          <w:szCs w:val="28"/>
          <w:lang w:eastAsia="en-US"/>
        </w:rPr>
        <w:t xml:space="preserve">по форме, предусмотренной соглашением. </w:t>
      </w:r>
      <w:r w:rsidR="007C31E8" w:rsidRPr="007C31E8">
        <w:rPr>
          <w:rFonts w:eastAsiaTheme="minorHAnsi"/>
          <w:sz w:val="28"/>
          <w:szCs w:val="28"/>
          <w:lang w:eastAsia="en-US"/>
        </w:rPr>
        <w:t xml:space="preserve"> </w:t>
      </w:r>
    </w:p>
    <w:p w:rsidR="00710E84" w:rsidRDefault="00535067" w:rsidP="00710E84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3.</w:t>
      </w:r>
      <w:r w:rsidR="009A45F8">
        <w:rPr>
          <w:b w:val="0"/>
        </w:rPr>
        <w:t>2</w:t>
      </w:r>
      <w:r>
        <w:rPr>
          <w:b w:val="0"/>
        </w:rPr>
        <w:t xml:space="preserve">. </w:t>
      </w:r>
      <w:r w:rsidRPr="00180C19">
        <w:rPr>
          <w:b w:val="0"/>
        </w:rPr>
        <w:t xml:space="preserve">Министерство осуществляет проверку и принятие представляемых </w:t>
      </w:r>
      <w:r w:rsidR="00B51395">
        <w:rPr>
          <w:b w:val="0"/>
        </w:rPr>
        <w:t xml:space="preserve">получателем субсидии </w:t>
      </w:r>
      <w:r w:rsidRPr="00180C19">
        <w:rPr>
          <w:b w:val="0"/>
        </w:rPr>
        <w:t xml:space="preserve">отчетов, указанных в </w:t>
      </w:r>
      <w:r>
        <w:rPr>
          <w:b w:val="0"/>
        </w:rPr>
        <w:t>п</w:t>
      </w:r>
      <w:r w:rsidRPr="00180C19">
        <w:rPr>
          <w:b w:val="0"/>
        </w:rPr>
        <w:t>ункт</w:t>
      </w:r>
      <w:r>
        <w:rPr>
          <w:b w:val="0"/>
        </w:rPr>
        <w:t>е</w:t>
      </w:r>
      <w:r w:rsidRPr="00180C19">
        <w:rPr>
          <w:b w:val="0"/>
        </w:rPr>
        <w:t xml:space="preserve"> </w:t>
      </w:r>
      <w:r>
        <w:rPr>
          <w:b w:val="0"/>
        </w:rPr>
        <w:t>3</w:t>
      </w:r>
      <w:r w:rsidRPr="00180C19">
        <w:rPr>
          <w:b w:val="0"/>
        </w:rPr>
        <w:t>.</w:t>
      </w:r>
      <w:r>
        <w:rPr>
          <w:b w:val="0"/>
        </w:rPr>
        <w:t>1</w:t>
      </w:r>
      <w:r w:rsidRPr="00180C19">
        <w:rPr>
          <w:b w:val="0"/>
        </w:rPr>
        <w:t xml:space="preserve"> настоящего Порядка, </w:t>
      </w:r>
      <w:r w:rsidR="00502F63">
        <w:rPr>
          <w:b w:val="0"/>
        </w:rPr>
        <w:br/>
      </w:r>
      <w:r w:rsidRPr="00180C19">
        <w:rPr>
          <w:b w:val="0"/>
        </w:rPr>
        <w:lastRenderedPageBreak/>
        <w:t>в течение 10 рабочих дней со дня их поступления</w:t>
      </w:r>
      <w:r>
        <w:rPr>
          <w:b w:val="0"/>
        </w:rPr>
        <w:t>. П</w:t>
      </w:r>
      <w:r w:rsidRPr="00180C19">
        <w:rPr>
          <w:b w:val="0"/>
        </w:rPr>
        <w:t xml:space="preserve">ри наличии замечаний </w:t>
      </w:r>
      <w:r>
        <w:rPr>
          <w:b w:val="0"/>
        </w:rPr>
        <w:t xml:space="preserve">министерство </w:t>
      </w:r>
      <w:r w:rsidRPr="00180C19">
        <w:rPr>
          <w:b w:val="0"/>
        </w:rPr>
        <w:t xml:space="preserve">возвращает </w:t>
      </w:r>
      <w:r w:rsidR="00B51395">
        <w:rPr>
          <w:b w:val="0"/>
        </w:rPr>
        <w:t xml:space="preserve">получателю субсидии </w:t>
      </w:r>
      <w:r w:rsidRPr="00180C19">
        <w:rPr>
          <w:b w:val="0"/>
        </w:rPr>
        <w:t xml:space="preserve">документы на доработку </w:t>
      </w:r>
      <w:r w:rsidR="00B51395">
        <w:rPr>
          <w:b w:val="0"/>
        </w:rPr>
        <w:br/>
      </w:r>
      <w:r w:rsidRPr="00180C19">
        <w:rPr>
          <w:b w:val="0"/>
        </w:rPr>
        <w:t xml:space="preserve">в течение 3 рабочих дней после завершения проверки. </w:t>
      </w:r>
      <w:r w:rsidR="00B51395">
        <w:rPr>
          <w:b w:val="0"/>
        </w:rPr>
        <w:t>Получатель субсидии должен</w:t>
      </w:r>
      <w:r w:rsidRPr="00180C19">
        <w:rPr>
          <w:b w:val="0"/>
        </w:rPr>
        <w:t xml:space="preserve"> устранить замечания в течение 3 рабочих дней со дня получения документов и направить их в министерство.</w:t>
      </w:r>
    </w:p>
    <w:p w:rsidR="000F420F" w:rsidRDefault="000F420F" w:rsidP="00710E84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535067" w:rsidRPr="00710E84" w:rsidRDefault="00E8178C" w:rsidP="002457BD">
      <w:pPr>
        <w:pStyle w:val="ConsPlusNormal"/>
        <w:numPr>
          <w:ilvl w:val="0"/>
          <w:numId w:val="2"/>
        </w:numPr>
        <w:ind w:left="1066" w:hanging="357"/>
        <w:jc w:val="both"/>
        <w:rPr>
          <w:b w:val="0"/>
        </w:rPr>
      </w:pPr>
      <w:r>
        <w:rPr>
          <w:bCs w:val="0"/>
        </w:rPr>
        <w:t>Требования к о</w:t>
      </w:r>
      <w:r w:rsidR="00535067" w:rsidRPr="006603CB">
        <w:rPr>
          <w:bCs w:val="0"/>
        </w:rPr>
        <w:t>суще</w:t>
      </w:r>
      <w:r>
        <w:rPr>
          <w:bCs w:val="0"/>
        </w:rPr>
        <w:t>ствлению</w:t>
      </w:r>
      <w:r w:rsidR="007369BF">
        <w:rPr>
          <w:bCs w:val="0"/>
        </w:rPr>
        <w:t xml:space="preserve"> </w:t>
      </w:r>
      <w:r w:rsidR="00710E84">
        <w:rPr>
          <w:bCs w:val="0"/>
        </w:rPr>
        <w:t>контроля (</w:t>
      </w:r>
      <w:r w:rsidR="007369BF">
        <w:rPr>
          <w:bCs w:val="0"/>
        </w:rPr>
        <w:t>мониторинга</w:t>
      </w:r>
      <w:r w:rsidR="00710E84">
        <w:rPr>
          <w:bCs w:val="0"/>
        </w:rPr>
        <w:t xml:space="preserve">) </w:t>
      </w:r>
      <w:r w:rsidR="00317627">
        <w:rPr>
          <w:bCs w:val="0"/>
        </w:rPr>
        <w:t>соблюдения</w:t>
      </w:r>
      <w:r w:rsidR="00535067" w:rsidRPr="006603CB">
        <w:rPr>
          <w:bCs w:val="0"/>
        </w:rPr>
        <w:t xml:space="preserve"> условий и порядка предостав</w:t>
      </w:r>
      <w:r w:rsidR="00317627">
        <w:rPr>
          <w:bCs w:val="0"/>
        </w:rPr>
        <w:t xml:space="preserve">ления субсидии </w:t>
      </w:r>
      <w:r w:rsidR="00440227">
        <w:rPr>
          <w:bCs w:val="0"/>
        </w:rPr>
        <w:br/>
      </w:r>
      <w:r w:rsidR="00317627">
        <w:rPr>
          <w:bCs w:val="0"/>
        </w:rPr>
        <w:t>и ответственность</w:t>
      </w:r>
      <w:r w:rsidR="00535067" w:rsidRPr="006603CB">
        <w:rPr>
          <w:bCs w:val="0"/>
        </w:rPr>
        <w:t xml:space="preserve"> за их нарушение</w:t>
      </w:r>
    </w:p>
    <w:p w:rsidR="00535067" w:rsidRDefault="00535067" w:rsidP="00535067">
      <w:pPr>
        <w:pStyle w:val="ConsPlusNormal"/>
        <w:ind w:firstLine="709"/>
        <w:jc w:val="both"/>
        <w:rPr>
          <w:b w:val="0"/>
        </w:rPr>
      </w:pPr>
    </w:p>
    <w:p w:rsidR="00B51395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4.1</w:t>
      </w:r>
      <w:r w:rsidRPr="009744C1">
        <w:rPr>
          <w:b w:val="0"/>
        </w:rPr>
        <w:t>. Ответственность за несоблюдение условий и порядка предоставления субс</w:t>
      </w:r>
      <w:r w:rsidR="00C55B64">
        <w:rPr>
          <w:b w:val="0"/>
        </w:rPr>
        <w:t>идии, недостоверность сведений, содержащихся</w:t>
      </w:r>
      <w:r w:rsidRPr="009744C1">
        <w:rPr>
          <w:b w:val="0"/>
        </w:rPr>
        <w:t xml:space="preserve"> </w:t>
      </w:r>
      <w:r w:rsidR="00502F63">
        <w:rPr>
          <w:b w:val="0"/>
        </w:rPr>
        <w:br/>
      </w:r>
      <w:r w:rsidRPr="009744C1">
        <w:rPr>
          <w:b w:val="0"/>
        </w:rPr>
        <w:t xml:space="preserve">в представленных документах, возлагается на руководителя </w:t>
      </w:r>
      <w:r w:rsidR="00B51395">
        <w:rPr>
          <w:b w:val="0"/>
        </w:rPr>
        <w:t>получателя субсидии.</w:t>
      </w:r>
    </w:p>
    <w:p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4.2</w:t>
      </w:r>
      <w:r w:rsidRPr="009744C1">
        <w:rPr>
          <w:b w:val="0"/>
        </w:rPr>
        <w:t xml:space="preserve">. Министерство осуществляет проверку соблюдения </w:t>
      </w:r>
      <w:r w:rsidR="00B51395">
        <w:rPr>
          <w:b w:val="0"/>
        </w:rPr>
        <w:t xml:space="preserve">получателем субсидии </w:t>
      </w:r>
      <w:r w:rsidRPr="009744C1">
        <w:rPr>
          <w:b w:val="0"/>
        </w:rPr>
        <w:t xml:space="preserve">условий и порядка предоставления субсидии, в том числе в части достижения </w:t>
      </w:r>
      <w:r>
        <w:rPr>
          <w:b w:val="0"/>
        </w:rPr>
        <w:t xml:space="preserve">значения </w:t>
      </w:r>
      <w:r w:rsidRPr="009744C1">
        <w:rPr>
          <w:b w:val="0"/>
        </w:rPr>
        <w:t>результат</w:t>
      </w:r>
      <w:r>
        <w:rPr>
          <w:b w:val="0"/>
        </w:rPr>
        <w:t>а</w:t>
      </w:r>
      <w:r w:rsidRPr="009744C1">
        <w:rPr>
          <w:b w:val="0"/>
        </w:rPr>
        <w:t xml:space="preserve"> ее предоставления.</w:t>
      </w:r>
    </w:p>
    <w:p w:rsidR="00535067" w:rsidRPr="009744C1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9744C1">
        <w:rPr>
          <w:b w:val="0"/>
        </w:rPr>
        <w:t>Органы государственного финансовог</w:t>
      </w:r>
      <w:r w:rsidR="00F868C4">
        <w:rPr>
          <w:b w:val="0"/>
        </w:rPr>
        <w:t>о контроля осуществляют проверки</w:t>
      </w:r>
      <w:r w:rsidRPr="009744C1">
        <w:rPr>
          <w:b w:val="0"/>
        </w:rPr>
        <w:t xml:space="preserve"> в соответствии со </w:t>
      </w:r>
      <w:hyperlink r:id="rId10">
        <w:r w:rsidRPr="009744C1">
          <w:rPr>
            <w:b w:val="0"/>
          </w:rPr>
          <w:t>статьями 268.1</w:t>
        </w:r>
      </w:hyperlink>
      <w:r w:rsidRPr="009744C1">
        <w:rPr>
          <w:b w:val="0"/>
        </w:rPr>
        <w:t xml:space="preserve"> и </w:t>
      </w:r>
      <w:hyperlink r:id="rId11">
        <w:r w:rsidRPr="009744C1">
          <w:rPr>
            <w:b w:val="0"/>
          </w:rPr>
          <w:t>269.2</w:t>
        </w:r>
      </w:hyperlink>
      <w:r w:rsidRPr="009744C1">
        <w:rPr>
          <w:b w:val="0"/>
        </w:rPr>
        <w:t xml:space="preserve"> Бюджетного кодекса Российской Федерации.</w:t>
      </w:r>
    </w:p>
    <w:p w:rsidR="00535067" w:rsidRPr="009744C1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4.3.</w:t>
      </w:r>
      <w:r w:rsidR="00F24E4F">
        <w:rPr>
          <w:b w:val="0"/>
        </w:rPr>
        <w:t xml:space="preserve"> Нарушение </w:t>
      </w:r>
      <w:r w:rsidR="00B51395">
        <w:rPr>
          <w:b w:val="0"/>
        </w:rPr>
        <w:t xml:space="preserve">получателем субсидии </w:t>
      </w:r>
      <w:r w:rsidRPr="009744C1">
        <w:rPr>
          <w:b w:val="0"/>
        </w:rPr>
        <w:t xml:space="preserve">условий и порядка предоставления субсидии, выявленное по результатам проверки, влечет </w:t>
      </w:r>
      <w:r w:rsidR="00502F63">
        <w:rPr>
          <w:b w:val="0"/>
        </w:rPr>
        <w:br/>
      </w:r>
      <w:r w:rsidRPr="009744C1">
        <w:rPr>
          <w:b w:val="0"/>
        </w:rPr>
        <w:t xml:space="preserve">за собой возврат субсидии в </w:t>
      </w:r>
      <w:r w:rsidR="00F24E4F">
        <w:rPr>
          <w:b w:val="0"/>
        </w:rPr>
        <w:t xml:space="preserve">областной бюджет и применение </w:t>
      </w:r>
      <w:r w:rsidR="00CD09B9">
        <w:rPr>
          <w:b w:val="0"/>
        </w:rPr>
        <w:br/>
      </w:r>
      <w:r w:rsidR="00F24E4F">
        <w:rPr>
          <w:b w:val="0"/>
        </w:rPr>
        <w:t xml:space="preserve">к </w:t>
      </w:r>
      <w:r w:rsidR="00B51395">
        <w:rPr>
          <w:b w:val="0"/>
        </w:rPr>
        <w:t xml:space="preserve">получателю субсидии </w:t>
      </w:r>
      <w:r w:rsidRPr="009744C1">
        <w:rPr>
          <w:b w:val="0"/>
        </w:rPr>
        <w:t>мер ответственности, предусмотренных действующим законодательством Российской Федерации.</w:t>
      </w:r>
    </w:p>
    <w:p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4.4.</w:t>
      </w:r>
      <w:r w:rsidRPr="009744C1">
        <w:rPr>
          <w:b w:val="0"/>
        </w:rPr>
        <w:t xml:space="preserve"> При выявлении нарушения, указанного в </w:t>
      </w:r>
      <w:r>
        <w:rPr>
          <w:b w:val="0"/>
        </w:rPr>
        <w:t>п</w:t>
      </w:r>
      <w:r w:rsidR="00CE44BF">
        <w:rPr>
          <w:b w:val="0"/>
        </w:rPr>
        <w:t>ункте</w:t>
      </w:r>
      <w:r w:rsidRPr="009744C1">
        <w:rPr>
          <w:b w:val="0"/>
        </w:rPr>
        <w:t xml:space="preserve"> </w:t>
      </w:r>
      <w:r>
        <w:rPr>
          <w:b w:val="0"/>
        </w:rPr>
        <w:t>4.3</w:t>
      </w:r>
      <w:r w:rsidRPr="009744C1">
        <w:rPr>
          <w:b w:val="0"/>
        </w:rPr>
        <w:t xml:space="preserve"> настоящего Порядка, министерство в течение 30 рабочих дней со дня выявления нарушения направляет </w:t>
      </w:r>
      <w:r w:rsidR="00B51395">
        <w:rPr>
          <w:b w:val="0"/>
        </w:rPr>
        <w:t xml:space="preserve">получателю субсидии </w:t>
      </w:r>
      <w:r w:rsidRPr="009744C1">
        <w:rPr>
          <w:b w:val="0"/>
        </w:rPr>
        <w:t>требование о возврате субсидии в областной бюджет.</w:t>
      </w:r>
    </w:p>
    <w:p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4</w:t>
      </w:r>
      <w:r w:rsidRPr="009744C1">
        <w:rPr>
          <w:b w:val="0"/>
        </w:rPr>
        <w:t>.</w:t>
      </w:r>
      <w:r>
        <w:rPr>
          <w:b w:val="0"/>
        </w:rPr>
        <w:t>5.</w:t>
      </w:r>
      <w:r w:rsidRPr="009744C1">
        <w:rPr>
          <w:b w:val="0"/>
        </w:rPr>
        <w:t xml:space="preserve"> В случае невозврата </w:t>
      </w:r>
      <w:r w:rsidR="00B51395">
        <w:rPr>
          <w:b w:val="0"/>
        </w:rPr>
        <w:t>получателем</w:t>
      </w:r>
      <w:r w:rsidR="0089518D">
        <w:rPr>
          <w:b w:val="0"/>
        </w:rPr>
        <w:t xml:space="preserve"> субсидии</w:t>
      </w:r>
      <w:r w:rsidR="00B51395">
        <w:rPr>
          <w:b w:val="0"/>
        </w:rPr>
        <w:t xml:space="preserve"> </w:t>
      </w:r>
      <w:r w:rsidRPr="009744C1">
        <w:rPr>
          <w:b w:val="0"/>
        </w:rPr>
        <w:t xml:space="preserve">в областной бюджет субсидии в установленный срок министерство осуществляет подготовку искового заявления о взыскании субсидии в областной бюджет </w:t>
      </w:r>
      <w:r w:rsidR="00153242">
        <w:rPr>
          <w:b w:val="0"/>
        </w:rPr>
        <w:t xml:space="preserve">в </w:t>
      </w:r>
      <w:r w:rsidRPr="009744C1">
        <w:rPr>
          <w:b w:val="0"/>
        </w:rPr>
        <w:t>судебном порядке и направляет его в течение одного месяца после истечения установленного срока в суд.</w:t>
      </w:r>
    </w:p>
    <w:p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4.6</w:t>
      </w:r>
      <w:r w:rsidRPr="009744C1">
        <w:rPr>
          <w:b w:val="0"/>
        </w:rPr>
        <w:t xml:space="preserve">. В случае если </w:t>
      </w:r>
      <w:r w:rsidR="00B51395">
        <w:rPr>
          <w:b w:val="0"/>
        </w:rPr>
        <w:t xml:space="preserve">получателем субсидии </w:t>
      </w:r>
      <w:r w:rsidRPr="009744C1">
        <w:rPr>
          <w:b w:val="0"/>
        </w:rPr>
        <w:t xml:space="preserve">по состоянию </w:t>
      </w:r>
      <w:r>
        <w:rPr>
          <w:b w:val="0"/>
        </w:rPr>
        <w:br/>
      </w:r>
      <w:r w:rsidRPr="009744C1">
        <w:rPr>
          <w:b w:val="0"/>
        </w:rPr>
        <w:t>на 31 декабря отчетног</w:t>
      </w:r>
      <w:r w:rsidR="00182558">
        <w:rPr>
          <w:b w:val="0"/>
        </w:rPr>
        <w:t>о финансового года не достигнуто значение показателя</w:t>
      </w:r>
      <w:r w:rsidRPr="009744C1">
        <w:rPr>
          <w:b w:val="0"/>
        </w:rPr>
        <w:t xml:space="preserve"> результата предоставления субсидии</w:t>
      </w:r>
      <w:r w:rsidR="0065291E">
        <w:rPr>
          <w:b w:val="0"/>
        </w:rPr>
        <w:t>,</w:t>
      </w:r>
      <w:r w:rsidRPr="009744C1">
        <w:rPr>
          <w:b w:val="0"/>
        </w:rPr>
        <w:t xml:space="preserve"> субсидия подлежит возврату в областной бюджет в объеме, рассчитанном министерством.</w:t>
      </w:r>
    </w:p>
    <w:p w:rsidR="00D635F4" w:rsidRDefault="00535067" w:rsidP="00F501C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9744C1">
        <w:rPr>
          <w:b w:val="0"/>
        </w:rPr>
        <w:t>.</w:t>
      </w:r>
      <w:r>
        <w:rPr>
          <w:b w:val="0"/>
        </w:rPr>
        <w:t>6</w:t>
      </w:r>
      <w:r w:rsidR="00201964">
        <w:rPr>
          <w:b w:val="0"/>
        </w:rPr>
        <w:t>.1. Объем субсидии</w:t>
      </w:r>
      <w:r w:rsidRPr="009744C1">
        <w:rPr>
          <w:b w:val="0"/>
        </w:rPr>
        <w:t xml:space="preserve">, </w:t>
      </w:r>
      <w:r w:rsidR="00201964">
        <w:rPr>
          <w:b w:val="0"/>
        </w:rPr>
        <w:t>подлежащей</w:t>
      </w:r>
      <w:r w:rsidR="00153242">
        <w:rPr>
          <w:b w:val="0"/>
        </w:rPr>
        <w:t xml:space="preserve"> возврату в доход областного </w:t>
      </w:r>
      <w:r w:rsidR="00A6755D" w:rsidRPr="009744C1">
        <w:rPr>
          <w:b w:val="0"/>
        </w:rPr>
        <w:t>бюджета</w:t>
      </w:r>
      <w:r w:rsidR="00A6755D">
        <w:rPr>
          <w:b w:val="0"/>
        </w:rPr>
        <w:t xml:space="preserve"> </w:t>
      </w:r>
      <w:r w:rsidR="00A6755D" w:rsidRPr="009A3F79">
        <w:rPr>
          <w:b w:val="0"/>
        </w:rPr>
        <w:t>в случае недостижения значения результата предоставления субсидии</w:t>
      </w:r>
      <w:r w:rsidR="00A6755D">
        <w:rPr>
          <w:b w:val="0"/>
        </w:rPr>
        <w:t xml:space="preserve"> (</w:t>
      </w:r>
      <w:proofErr w:type="spellStart"/>
      <w:r w:rsidR="00A6755D" w:rsidRPr="008726B6">
        <w:rPr>
          <w:b w:val="0"/>
        </w:rPr>
        <w:t>V</w:t>
      </w:r>
      <w:r w:rsidR="00A6755D" w:rsidRPr="008726B6">
        <w:rPr>
          <w:b w:val="0"/>
          <w:vertAlign w:val="superscript"/>
        </w:rPr>
        <w:t>в</w:t>
      </w:r>
      <w:proofErr w:type="spellEnd"/>
      <w:r w:rsidR="00A6755D">
        <w:rPr>
          <w:b w:val="0"/>
        </w:rPr>
        <w:t xml:space="preserve">), </w:t>
      </w:r>
      <w:r w:rsidR="00A6755D" w:rsidRPr="009744C1">
        <w:rPr>
          <w:b w:val="0"/>
        </w:rPr>
        <w:t>рассчитывается по формуле:</w:t>
      </w:r>
    </w:p>
    <w:p w:rsidR="00672F75" w:rsidRPr="009744C1" w:rsidRDefault="00672F75" w:rsidP="00672F75">
      <w:pPr>
        <w:pStyle w:val="ConsPlusNormal"/>
        <w:ind w:firstLine="709"/>
        <w:jc w:val="both"/>
        <w:rPr>
          <w:b w:val="0"/>
        </w:rPr>
      </w:pPr>
    </w:p>
    <w:p w:rsidR="002635F9" w:rsidRPr="00D720CC" w:rsidRDefault="00C02CFD" w:rsidP="00D720CC">
      <w:pPr>
        <w:pStyle w:val="ConsPlusNormal"/>
        <w:spacing w:line="360" w:lineRule="auto"/>
        <w:jc w:val="center"/>
      </w:pPr>
      <w:r>
        <w:rPr>
          <w:noProof/>
        </w:rPr>
      </w:r>
      <w:r>
        <w:rPr>
          <w:noProof/>
        </w:rPr>
        <w:pict>
          <v:group id="Полотно 2" o:spid="_x0000_s1026" editas="canvas" style="width:208.4pt;height:40.2pt;mso-position-horizontal-relative:char;mso-position-vertical-relative:line" coordsize="26466,5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6466;height:5105;visibility:visible">
              <v:fill o:detectmouseclick="t"/>
              <v:path o:connecttype="none"/>
            </v:shape>
            <v:rect id="Rectangle 5" o:spid="_x0000_s1028" style="position:absolute;left:9791;top:419;width:762;height:28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6" o:spid="_x0000_s1029" style="position:absolute;left:15760;top:419;width:762;height:28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7" o:spid="_x0000_s1030" style="position:absolute;left:7353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" filled="f" stroked="f">
              <v:textbox style="mso-fit-shape-to-text:t" inset="0,0,0,0">
                <w:txbxContent>
                  <w:p w:rsidR="0094503A" w:rsidRDefault="0094503A"/>
                </w:txbxContent>
              </v:textbox>
            </v:rect>
            <v:rect id="Rectangle 8" o:spid="_x0000_s1031" style="position:absolute;left:18478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" filled="f" stroked="f">
              <v:textbox style="mso-fit-shape-to-text:t" inset="0,0,0,0">
                <w:txbxContent>
                  <w:p w:rsidR="0094503A" w:rsidRPr="0094503A" w:rsidRDefault="0094503A"/>
                </w:txbxContent>
              </v:textbox>
            </v:rect>
            <v:rect id="Rectangle 9" o:spid="_x0000_s1032" style="position:absolute;left:22999;top:1174;width:2788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" filled="f" stroked="f">
              <v:textbox style="mso-fit-shape-to-text:t" inset="0,0,0,0">
                <w:txbxContent>
                  <w:p w:rsidR="0094503A" w:rsidRPr="00EC2AAC" w:rsidRDefault="008266E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:</w:t>
                    </w:r>
                  </w:p>
                </w:txbxContent>
              </v:textbox>
            </v:rect>
            <v:rect id="Rectangle 10" o:spid="_x0000_s1033" style="position:absolute;left:20783;top:1174;width:2623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1" o:spid="_x0000_s1034" style="position:absolute;left:19818;top:1174;width:3588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" filled="f" stroked="f">
              <v:textbox inset="0,0,0,0">
                <w:txbxContent>
                  <w:p w:rsidR="0094503A" w:rsidRPr="00ED17D6" w:rsidRDefault="00ED17D6">
                    <w:r>
                      <w:rPr>
                        <w:color w:val="000000"/>
                        <w:sz w:val="28"/>
                        <w:szCs w:val="28"/>
                      </w:rPr>
                      <w:t>,</w:t>
                    </w:r>
                  </w:p>
                </w:txbxContent>
              </v:textbox>
            </v:rect>
            <v:rect id="Rectangle 12" o:spid="_x0000_s1035" style="position:absolute;left:17506;top:1174;width:2312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0,1</w:t>
                    </w:r>
                  </w:p>
                </w:txbxContent>
              </v:textbox>
            </v:rect>
            <v:rect id="Rectangle 13" o:spid="_x0000_s1036" style="position:absolute;left:17506;top:1174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" filled="f" stroked="f">
              <v:textbox style="mso-fit-shape-to-text:t" inset="0,0,0,0">
                <w:txbxContent>
                  <w:p w:rsidR="0094503A" w:rsidRPr="0094503A" w:rsidRDefault="0094503A"/>
                </w:txbxContent>
              </v:textbox>
            </v:rect>
            <v:rect id="Rectangle 14" o:spid="_x0000_s1037" style="position:absolute;left:16522;top:977;width:2648;height:41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" filled="f" stroked="f">
              <v:textbox inset="0,0,0,0">
                <w:txbxContent>
                  <w:p w:rsidR="0094503A" w:rsidRPr="004063F2" w:rsidRDefault="0094503A" w:rsidP="0094503A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  <w:r w:rsidR="004063F2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 w:rsidR="004063F2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 w:rsidR="004063F2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</w:p>
                  <w:p w:rsidR="0094503A" w:rsidRPr="0094503A" w:rsidRDefault="0094503A"/>
                </w:txbxContent>
              </v:textbox>
            </v:rect>
            <v:rect id="Rectangle 15" o:spid="_x0000_s1038" style="position:absolute;left:14814;top:1174;width:991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16" o:spid="_x0000_s1039" style="position:absolute;left:13970;top:1174;width:495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7" o:spid="_x0000_s1040" style="position:absolute;left:12503;top:1174;width:1092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Rectangle 18" o:spid="_x0000_s1041" style="position:absolute;left:10134;top:1174;width:895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9" o:spid="_x0000_s1042" style="position:absolute;left:3911;top:1174;width:1289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20" o:spid="_x0000_s1043" style="position:absolute;left:254;top:1174;width:1289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21" o:spid="_x0000_s1044" style="position:absolute;left:5219;top:1035;width:457;height:116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</w:t>
                    </w:r>
                  </w:p>
                </w:txbxContent>
              </v:textbox>
            </v:rect>
            <v:rect id="Rectangle 22" o:spid="_x0000_s1045" style="position:absolute;left:1562;top:1035;width:482;height:116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</w:t>
                    </w:r>
                  </w:p>
                </w:txbxContent>
              </v:textbox>
            </v:rect>
            <v:rect id="Rectangle 23" o:spid="_x0000_s1046" style="position:absolute;left:19126;top:977;width:692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" filled="f" stroked="f">
              <v:textbox style="mso-fit-shape-to-text:t" inset="0,0,0,0">
                <w:txbxContent>
                  <w:p w:rsidR="0094503A" w:rsidRDefault="0094503A"/>
                </w:txbxContent>
              </v:textbox>
            </v:rect>
            <v:rect id="Rectangle 24" o:spid="_x0000_s1047" style="position:absolute;left:11214;top:977;width:978;height:21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25" o:spid="_x0000_s1048" style="position:absolute;left:6115;top:977;width:977;height:21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6" o:spid="_x0000_s1049" style="position:absolute;left:2597;top:977;width:978;height:21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7" o:spid="_x0000_s1050" style="position:absolute;left:7804;top:514;width:1816;height:3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" filled="f" stroked="f">
              <v:textbox style="mso-fit-shape-to-text:t" inset="0,0,0,0">
                <w:txbxContent>
                  <w:p w:rsidR="0094503A" w:rsidRDefault="0094503A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w10:anchorlock/>
          </v:group>
        </w:pict>
      </w:r>
    </w:p>
    <w:p w:rsidR="00535067" w:rsidRPr="00E5611C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proofErr w:type="spellStart"/>
      <w:r w:rsidRPr="00E5611C">
        <w:rPr>
          <w:b w:val="0"/>
        </w:rPr>
        <w:t>V</w:t>
      </w:r>
      <w:r w:rsidRPr="00E5611C">
        <w:rPr>
          <w:b w:val="0"/>
          <w:vertAlign w:val="superscript"/>
        </w:rPr>
        <w:t>с</w:t>
      </w:r>
      <w:proofErr w:type="spellEnd"/>
      <w:r>
        <w:rPr>
          <w:b w:val="0"/>
        </w:rPr>
        <w:t xml:space="preserve"> –</w:t>
      </w:r>
      <w:r w:rsidRPr="00E5611C">
        <w:rPr>
          <w:b w:val="0"/>
        </w:rPr>
        <w:t xml:space="preserve"> объем субсидии, предоставленной </w:t>
      </w:r>
      <w:r w:rsidR="00182558">
        <w:rPr>
          <w:b w:val="0"/>
        </w:rPr>
        <w:t xml:space="preserve">получателю субсидии </w:t>
      </w:r>
      <w:r w:rsidR="00182558">
        <w:rPr>
          <w:b w:val="0"/>
        </w:rPr>
        <w:br/>
      </w:r>
      <w:r w:rsidRPr="00E5611C">
        <w:rPr>
          <w:b w:val="0"/>
        </w:rPr>
        <w:t>в отчетном финансовом году;</w:t>
      </w:r>
    </w:p>
    <w:p w:rsidR="00535067" w:rsidRPr="00E5611C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E5611C">
        <w:rPr>
          <w:b w:val="0"/>
        </w:rPr>
        <w:t xml:space="preserve">T </w:t>
      </w:r>
      <w:r>
        <w:rPr>
          <w:b w:val="0"/>
        </w:rPr>
        <w:t>–</w:t>
      </w:r>
      <w:r w:rsidR="00877B85">
        <w:rPr>
          <w:b w:val="0"/>
        </w:rPr>
        <w:t xml:space="preserve"> </w:t>
      </w:r>
      <w:r w:rsidR="00E305CF">
        <w:rPr>
          <w:b w:val="0"/>
        </w:rPr>
        <w:t>фактически</w:t>
      </w:r>
      <w:r w:rsidRPr="00E5611C">
        <w:rPr>
          <w:b w:val="0"/>
        </w:rPr>
        <w:t xml:space="preserve"> достигнутое значение результата предоставления субсидии;</w:t>
      </w:r>
    </w:p>
    <w:p w:rsidR="00535067" w:rsidRPr="00E5611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S –</w:t>
      </w:r>
      <w:r w:rsidRPr="00E5611C">
        <w:rPr>
          <w:b w:val="0"/>
        </w:rPr>
        <w:t xml:space="preserve"> плановое значение результата предоставления субсидии</w:t>
      </w:r>
      <w:r w:rsidR="00672F75">
        <w:rPr>
          <w:b w:val="0"/>
        </w:rPr>
        <w:t>.</w:t>
      </w:r>
    </w:p>
    <w:p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 xml:space="preserve">.2. Министерство в срок до 1 апреля текущего финансового года направляет </w:t>
      </w:r>
      <w:r w:rsidR="00182558">
        <w:rPr>
          <w:b w:val="0"/>
        </w:rPr>
        <w:t xml:space="preserve">получателю субсидии </w:t>
      </w:r>
      <w:r w:rsidRPr="00E5611C">
        <w:rPr>
          <w:b w:val="0"/>
        </w:rPr>
        <w:t xml:space="preserve">согласованное с министерством финансов Кировской области требование о возврате субсидии в областной бюджет </w:t>
      </w:r>
      <w:r w:rsidR="00502F63">
        <w:rPr>
          <w:b w:val="0"/>
        </w:rPr>
        <w:br/>
      </w:r>
      <w:r w:rsidRPr="00E5611C">
        <w:rPr>
          <w:b w:val="0"/>
        </w:rPr>
        <w:t>в срок до 1 мая текущего финансового года.</w:t>
      </w:r>
    </w:p>
    <w:p w:rsidR="000565CB" w:rsidRPr="006B38D6" w:rsidRDefault="00535067" w:rsidP="00483A8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B38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Pr="006B38D6">
        <w:rPr>
          <w:bCs/>
          <w:sz w:val="28"/>
          <w:szCs w:val="28"/>
        </w:rPr>
        <w:t>.3.</w:t>
      </w:r>
      <w:r>
        <w:rPr>
          <w:b/>
        </w:rPr>
        <w:t xml:space="preserve"> </w:t>
      </w:r>
      <w:r w:rsidRPr="006B38D6">
        <w:rPr>
          <w:sz w:val="28"/>
          <w:szCs w:val="28"/>
        </w:rPr>
        <w:t xml:space="preserve">При недостижении в установленные соглашением сроки значения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 </w:t>
      </w:r>
      <w:r w:rsidR="00182558">
        <w:rPr>
          <w:sz w:val="28"/>
          <w:szCs w:val="28"/>
        </w:rPr>
        <w:t xml:space="preserve">получатель субсидии </w:t>
      </w:r>
      <w:r w:rsidRPr="006B38D6">
        <w:rPr>
          <w:sz w:val="28"/>
          <w:szCs w:val="28"/>
        </w:rPr>
        <w:t xml:space="preserve">уплачивает пени </w:t>
      </w:r>
      <w:r w:rsidR="00182558"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в размере одной </w:t>
      </w:r>
      <w:proofErr w:type="spellStart"/>
      <w:r w:rsidRPr="006B38D6">
        <w:rPr>
          <w:sz w:val="28"/>
          <w:szCs w:val="28"/>
        </w:rPr>
        <w:t>трехсотшестидесятой</w:t>
      </w:r>
      <w:proofErr w:type="spellEnd"/>
      <w:r w:rsidRPr="006B38D6">
        <w:rPr>
          <w:sz w:val="28"/>
          <w:szCs w:val="28"/>
        </w:rPr>
        <w:t xml:space="preserve"> ключевой ставки Центрального банка Российской Федерации, действующей н</w:t>
      </w:r>
      <w:r w:rsidR="00976B67">
        <w:rPr>
          <w:sz w:val="28"/>
          <w:szCs w:val="28"/>
        </w:rPr>
        <w:t xml:space="preserve">а дату начала начисления пени, </w:t>
      </w:r>
      <w:r w:rsidR="00182558"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от суммы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подлежащей возврату, за каждый день просрочки </w:t>
      </w:r>
      <w:r w:rsidR="00092042">
        <w:rPr>
          <w:sz w:val="28"/>
          <w:szCs w:val="28"/>
        </w:rPr>
        <w:br/>
      </w:r>
      <w:r w:rsidRPr="006B38D6">
        <w:rPr>
          <w:sz w:val="28"/>
          <w:szCs w:val="28"/>
        </w:rPr>
        <w:lastRenderedPageBreak/>
        <w:t xml:space="preserve">(с первого дня, следующего за плановой датой достижения </w:t>
      </w:r>
      <w:r w:rsidR="00F02150">
        <w:rPr>
          <w:sz w:val="28"/>
          <w:szCs w:val="28"/>
        </w:rPr>
        <w:t xml:space="preserve">значения </w:t>
      </w:r>
      <w:r w:rsidRPr="006B38D6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субсидии</w:t>
      </w:r>
      <w:r w:rsidR="003B7B71">
        <w:rPr>
          <w:sz w:val="28"/>
          <w:szCs w:val="28"/>
        </w:rPr>
        <w:t>,</w:t>
      </w:r>
      <w:r w:rsidRPr="006B38D6">
        <w:rPr>
          <w:sz w:val="28"/>
          <w:szCs w:val="28"/>
        </w:rPr>
        <w:t xml:space="preserve"> до дня возврата </w:t>
      </w:r>
      <w:r>
        <w:rPr>
          <w:sz w:val="28"/>
          <w:szCs w:val="28"/>
        </w:rPr>
        <w:t>субсидии</w:t>
      </w:r>
      <w:r w:rsidR="00153242">
        <w:rPr>
          <w:sz w:val="28"/>
          <w:szCs w:val="28"/>
        </w:rPr>
        <w:t xml:space="preserve"> (части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) в областной бюджет). </w:t>
      </w:r>
    </w:p>
    <w:p w:rsidR="00535067" w:rsidRPr="006B38D6" w:rsidRDefault="00535067" w:rsidP="0053506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8D6">
        <w:rPr>
          <w:sz w:val="28"/>
          <w:szCs w:val="28"/>
        </w:rPr>
        <w:t xml:space="preserve">В случае невозможности соблюдения условий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в том числе исполнения обязательств по достижению значения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вследствие возникновения обстоятельств непреодолимой силы требования, установленные абзацем первым </w:t>
      </w:r>
      <w:r w:rsidR="00C07D78">
        <w:rPr>
          <w:sz w:val="28"/>
          <w:szCs w:val="28"/>
        </w:rPr>
        <w:br/>
      </w:r>
      <w:r>
        <w:rPr>
          <w:sz w:val="28"/>
          <w:szCs w:val="28"/>
        </w:rPr>
        <w:t>под</w:t>
      </w:r>
      <w:r w:rsidRPr="006B38D6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4.6.3 настоящего Порядка</w:t>
      </w:r>
      <w:r w:rsidRPr="006B38D6">
        <w:rPr>
          <w:sz w:val="28"/>
          <w:szCs w:val="28"/>
        </w:rPr>
        <w:t>, не применяются.</w:t>
      </w:r>
    </w:p>
    <w:p w:rsidR="00535067" w:rsidRPr="006B38D6" w:rsidRDefault="00535067" w:rsidP="0053506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8D6">
        <w:rPr>
          <w:sz w:val="28"/>
          <w:szCs w:val="28"/>
        </w:rPr>
        <w:t>К обстоятельствам непреодолимой силы относятся чрезвычайные, непредвиденные и непредотвратимые обстоятельства, возникшие в течение срока действия соглашения, которые нельзя было при заключении соглашения разумно ожидать</w:t>
      </w:r>
      <w:r w:rsidR="00F66C3B">
        <w:rPr>
          <w:sz w:val="28"/>
          <w:szCs w:val="28"/>
        </w:rPr>
        <w:t>,</w:t>
      </w:r>
      <w:r w:rsidRPr="006B38D6">
        <w:rPr>
          <w:sz w:val="28"/>
          <w:szCs w:val="28"/>
        </w:rPr>
        <w:t xml:space="preserve"> либо избежать</w:t>
      </w:r>
      <w:r w:rsidR="00434004">
        <w:rPr>
          <w:sz w:val="28"/>
          <w:szCs w:val="28"/>
        </w:rPr>
        <w:t>, либо</w:t>
      </w:r>
      <w:r w:rsidRPr="006B38D6">
        <w:rPr>
          <w:sz w:val="28"/>
          <w:szCs w:val="28"/>
        </w:rPr>
        <w:t xml:space="preserve"> преодолеть, а также которые находятся вне контроля сторон соглашения (стихийные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</w:t>
      </w:r>
      <w:r w:rsidR="00DA5DEB"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с отдельными странами, вследствие принятия международных санкций </w:t>
      </w:r>
      <w:r w:rsidR="00DA5DEB">
        <w:rPr>
          <w:sz w:val="28"/>
          <w:szCs w:val="28"/>
        </w:rPr>
        <w:br/>
      </w:r>
      <w:r w:rsidRPr="006B38D6">
        <w:rPr>
          <w:sz w:val="28"/>
          <w:szCs w:val="28"/>
        </w:rPr>
        <w:t>и другие обстоятельства, не зависящие от воли сторон соглашения).</w:t>
      </w:r>
    </w:p>
    <w:p w:rsidR="00535067" w:rsidRPr="00E5611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B38D6">
        <w:rPr>
          <w:rFonts w:eastAsia="Times New Roman"/>
          <w:b w:val="0"/>
          <w:bCs w:val="0"/>
        </w:rPr>
        <w:t>К обстоятельствам непреодолимой силы не могут быть отнесены предпринимательские риски, такие как нарушение обязанностей со стороны контрагентов</w:t>
      </w:r>
      <w:r w:rsidR="00182558">
        <w:rPr>
          <w:rFonts w:eastAsia="Times New Roman"/>
          <w:b w:val="0"/>
          <w:bCs w:val="0"/>
        </w:rPr>
        <w:t xml:space="preserve"> получателя субсидии</w:t>
      </w:r>
      <w:r w:rsidRPr="006B38D6">
        <w:rPr>
          <w:rFonts w:eastAsia="Times New Roman"/>
          <w:b w:val="0"/>
          <w:bCs w:val="0"/>
        </w:rPr>
        <w:t xml:space="preserve">, отсутствие на рынке нужных </w:t>
      </w:r>
      <w:r w:rsidR="00FB5DAE">
        <w:rPr>
          <w:rFonts w:eastAsia="Times New Roman"/>
          <w:b w:val="0"/>
          <w:bCs w:val="0"/>
        </w:rPr>
        <w:br/>
      </w:r>
      <w:r w:rsidRPr="006B38D6">
        <w:rPr>
          <w:rFonts w:eastAsia="Times New Roman"/>
          <w:b w:val="0"/>
          <w:bCs w:val="0"/>
        </w:rPr>
        <w:t xml:space="preserve">для исполнения обязательств товаров, отсутствие у </w:t>
      </w:r>
      <w:r w:rsidR="00182558">
        <w:rPr>
          <w:rFonts w:eastAsia="Times New Roman"/>
          <w:b w:val="0"/>
          <w:bCs w:val="0"/>
        </w:rPr>
        <w:t xml:space="preserve">получателя субсидии </w:t>
      </w:r>
      <w:r w:rsidRPr="006B38D6">
        <w:rPr>
          <w:rFonts w:eastAsia="Times New Roman"/>
          <w:b w:val="0"/>
          <w:bCs w:val="0"/>
        </w:rPr>
        <w:t xml:space="preserve">необходимых денежных средств, а также финансово-экономический кризис, изменение валютного курса, девальвация национальной валюты, </w:t>
      </w:r>
      <w:r w:rsidR="00895AB9">
        <w:rPr>
          <w:rFonts w:eastAsia="Times New Roman"/>
          <w:b w:val="0"/>
          <w:bCs w:val="0"/>
        </w:rPr>
        <w:br/>
      </w:r>
      <w:r w:rsidRPr="006B38D6">
        <w:rPr>
          <w:rFonts w:eastAsia="Times New Roman"/>
          <w:b w:val="0"/>
          <w:bCs w:val="0"/>
        </w:rPr>
        <w:t>преступные действия неустановленных лиц</w:t>
      </w:r>
      <w:r>
        <w:rPr>
          <w:rFonts w:eastAsia="Times New Roman"/>
          <w:b w:val="0"/>
          <w:bCs w:val="0"/>
        </w:rPr>
        <w:t>.</w:t>
      </w:r>
    </w:p>
    <w:p w:rsidR="004C0EFF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>.</w:t>
      </w:r>
      <w:r>
        <w:rPr>
          <w:b w:val="0"/>
        </w:rPr>
        <w:t>4</w:t>
      </w:r>
      <w:r w:rsidRPr="00E5611C">
        <w:rPr>
          <w:b w:val="0"/>
        </w:rPr>
        <w:t xml:space="preserve">. Министерство до 10 мая текущего финансового года представляет </w:t>
      </w:r>
      <w:r w:rsidR="00FB5DAE">
        <w:rPr>
          <w:b w:val="0"/>
        </w:rPr>
        <w:br/>
      </w:r>
      <w:r w:rsidRPr="00E5611C">
        <w:rPr>
          <w:b w:val="0"/>
        </w:rPr>
        <w:t xml:space="preserve">в министерство финансов Кировской области информацию </w:t>
      </w:r>
      <w:r w:rsidR="00EB25AB">
        <w:rPr>
          <w:b w:val="0"/>
        </w:rPr>
        <w:br/>
      </w:r>
      <w:r w:rsidRPr="00E5611C">
        <w:rPr>
          <w:b w:val="0"/>
        </w:rPr>
        <w:t>о возврате (невозврате) субсидии в областной бюджет</w:t>
      </w:r>
      <w:r w:rsidR="00B23E3F">
        <w:rPr>
          <w:b w:val="0"/>
        </w:rPr>
        <w:t xml:space="preserve"> </w:t>
      </w:r>
      <w:r w:rsidR="004C0EFF">
        <w:rPr>
          <w:b w:val="0"/>
        </w:rPr>
        <w:t>получателем субсидии.</w:t>
      </w:r>
    </w:p>
    <w:p w:rsidR="008E47D8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>.</w:t>
      </w:r>
      <w:r>
        <w:rPr>
          <w:b w:val="0"/>
        </w:rPr>
        <w:t>5</w:t>
      </w:r>
      <w:r w:rsidRPr="00E5611C">
        <w:rPr>
          <w:b w:val="0"/>
        </w:rPr>
        <w:t>. В случае невозврата субсидии</w:t>
      </w:r>
      <w:r w:rsidR="004A109D">
        <w:rPr>
          <w:b w:val="0"/>
        </w:rPr>
        <w:t xml:space="preserve"> </w:t>
      </w:r>
      <w:r w:rsidR="004C0EFF">
        <w:rPr>
          <w:b w:val="0"/>
        </w:rPr>
        <w:t xml:space="preserve">получателем субсидии </w:t>
      </w:r>
      <w:r w:rsidRPr="00E5611C">
        <w:rPr>
          <w:b w:val="0"/>
        </w:rPr>
        <w:t xml:space="preserve">в областной бюджет министерство приостанавливает предоставление субсидии </w:t>
      </w:r>
      <w:r w:rsidR="006B68D4">
        <w:rPr>
          <w:b w:val="0"/>
        </w:rPr>
        <w:br/>
      </w:r>
      <w:r w:rsidR="004C0EFF">
        <w:rPr>
          <w:b w:val="0"/>
        </w:rPr>
        <w:t xml:space="preserve">получателю субсидии </w:t>
      </w:r>
      <w:r w:rsidRPr="00E5611C">
        <w:rPr>
          <w:b w:val="0"/>
        </w:rPr>
        <w:t xml:space="preserve">в текущем </w:t>
      </w:r>
      <w:r w:rsidR="004C0EFF">
        <w:rPr>
          <w:b w:val="0"/>
        </w:rPr>
        <w:t xml:space="preserve">финансовом году до выполнения </w:t>
      </w:r>
      <w:r w:rsidR="00FB5DAE">
        <w:rPr>
          <w:b w:val="0"/>
        </w:rPr>
        <w:br/>
      </w:r>
      <w:r w:rsidR="004C0EFF">
        <w:rPr>
          <w:b w:val="0"/>
        </w:rPr>
        <w:t>им</w:t>
      </w:r>
      <w:r w:rsidRPr="00E5611C">
        <w:rPr>
          <w:b w:val="0"/>
        </w:rPr>
        <w:t xml:space="preserve"> требования о возврате субсидии в областной бюджет.</w:t>
      </w:r>
    </w:p>
    <w:p w:rsidR="00814622" w:rsidRPr="00E5611C" w:rsidRDefault="007369BF" w:rsidP="00346FE4">
      <w:pPr>
        <w:pStyle w:val="ConsPlusNormal"/>
        <w:spacing w:after="72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4.7. Министерство проводит </w:t>
      </w:r>
      <w:r w:rsidR="00F143D9">
        <w:rPr>
          <w:b w:val="0"/>
        </w:rPr>
        <w:t>контроль (</w:t>
      </w:r>
      <w:r w:rsidR="00814622" w:rsidRPr="00814622">
        <w:rPr>
          <w:b w:val="0"/>
        </w:rPr>
        <w:t>мониторинг</w:t>
      </w:r>
      <w:r w:rsidR="00F143D9">
        <w:rPr>
          <w:b w:val="0"/>
        </w:rPr>
        <w:t>)</w:t>
      </w:r>
      <w:r>
        <w:rPr>
          <w:b w:val="0"/>
        </w:rPr>
        <w:t xml:space="preserve"> </w:t>
      </w:r>
      <w:r w:rsidR="00814622" w:rsidRPr="00814622">
        <w:rPr>
          <w:b w:val="0"/>
        </w:rPr>
        <w:t xml:space="preserve">достижения </w:t>
      </w:r>
      <w:r w:rsidR="00F143D9">
        <w:rPr>
          <w:b w:val="0"/>
        </w:rPr>
        <w:t xml:space="preserve">значения </w:t>
      </w:r>
      <w:r w:rsidR="00814622" w:rsidRPr="00814622">
        <w:rPr>
          <w:b w:val="0"/>
        </w:rPr>
        <w:t>результат</w:t>
      </w:r>
      <w:r w:rsidR="00814622">
        <w:rPr>
          <w:b w:val="0"/>
        </w:rPr>
        <w:t>а</w:t>
      </w:r>
      <w:r w:rsidR="00814622" w:rsidRPr="00814622">
        <w:rPr>
          <w:b w:val="0"/>
        </w:rPr>
        <w:t xml:space="preserve"> предоставления субсидии, исходя из достижения значения результат</w:t>
      </w:r>
      <w:r w:rsidR="00814622">
        <w:rPr>
          <w:b w:val="0"/>
        </w:rPr>
        <w:t>а</w:t>
      </w:r>
      <w:r w:rsidR="00814622" w:rsidRPr="00814622">
        <w:rPr>
          <w:b w:val="0"/>
        </w:rPr>
        <w:t xml:space="preserve"> предоставления субсидии, определенного соглашением, и событий, отражающих факт завершения соответствующего мероприятия по получению </w:t>
      </w:r>
      <w:r w:rsidR="002517B3">
        <w:rPr>
          <w:b w:val="0"/>
        </w:rPr>
        <w:t xml:space="preserve">значения </w:t>
      </w:r>
      <w:r w:rsidR="00814622" w:rsidRPr="00814622">
        <w:rPr>
          <w:b w:val="0"/>
        </w:rPr>
        <w:t>результат</w:t>
      </w:r>
      <w:r w:rsidR="00814622">
        <w:rPr>
          <w:b w:val="0"/>
        </w:rPr>
        <w:t>а</w:t>
      </w:r>
      <w:r w:rsidR="00814622" w:rsidRPr="00814622">
        <w:rPr>
          <w:b w:val="0"/>
        </w:rPr>
        <w:t xml:space="preserve"> предоставления субсидии (контрольная точка), в порядке </w:t>
      </w:r>
      <w:r w:rsidR="00814622">
        <w:rPr>
          <w:b w:val="0"/>
        </w:rPr>
        <w:br/>
      </w:r>
      <w:r w:rsidR="00814622" w:rsidRPr="00814622">
        <w:rPr>
          <w:b w:val="0"/>
        </w:rPr>
        <w:t xml:space="preserve">и по формам, которые установлены Министерством финансов </w:t>
      </w:r>
      <w:r w:rsidR="00814622">
        <w:rPr>
          <w:b w:val="0"/>
        </w:rPr>
        <w:br/>
      </w:r>
      <w:r w:rsidR="00814622" w:rsidRPr="00814622">
        <w:rPr>
          <w:b w:val="0"/>
        </w:rPr>
        <w:t>Российской Федерации.</w:t>
      </w:r>
    </w:p>
    <w:p w:rsidR="00535067" w:rsidRDefault="00535067" w:rsidP="004932A0">
      <w:pPr>
        <w:pStyle w:val="ConsPlusNormal"/>
        <w:widowControl w:val="0"/>
        <w:tabs>
          <w:tab w:val="left" w:pos="4820"/>
        </w:tabs>
        <w:spacing w:line="360" w:lineRule="auto"/>
        <w:jc w:val="center"/>
        <w:rPr>
          <w:b w:val="0"/>
        </w:rPr>
      </w:pPr>
      <w:r>
        <w:rPr>
          <w:b w:val="0"/>
        </w:rPr>
        <w:t>___________</w:t>
      </w:r>
    </w:p>
    <w:p w:rsidR="00AF5A61" w:rsidRDefault="00AF5A61" w:rsidP="00E534BC">
      <w:pPr>
        <w:pStyle w:val="ConsPlusNormal"/>
        <w:widowControl w:val="0"/>
        <w:spacing w:after="120" w:line="360" w:lineRule="auto"/>
        <w:jc w:val="both"/>
        <w:rPr>
          <w:b w:val="0"/>
        </w:rPr>
      </w:pPr>
      <w:bookmarkStart w:id="11" w:name="_GoBack"/>
      <w:bookmarkEnd w:id="11"/>
    </w:p>
    <w:sectPr w:rsidR="00AF5A61" w:rsidSect="00483A88">
      <w:headerReference w:type="default" r:id="rId12"/>
      <w:pgSz w:w="11906" w:h="16838"/>
      <w:pgMar w:top="1701" w:right="680" w:bottom="1021" w:left="1701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FD" w:rsidRDefault="00C02CFD" w:rsidP="00E615F6">
      <w:r>
        <w:separator/>
      </w:r>
    </w:p>
  </w:endnote>
  <w:endnote w:type="continuationSeparator" w:id="0">
    <w:p w:rsidR="00C02CFD" w:rsidRDefault="00C02CFD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FD" w:rsidRDefault="00C02CFD" w:rsidP="00E615F6">
      <w:r>
        <w:separator/>
      </w:r>
    </w:p>
  </w:footnote>
  <w:footnote w:type="continuationSeparator" w:id="0">
    <w:p w:rsidR="00C02CFD" w:rsidRDefault="00C02CFD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373052"/>
      <w:docPartObj>
        <w:docPartGallery w:val="Page Numbers (Top of Page)"/>
        <w:docPartUnique/>
      </w:docPartObj>
    </w:sdtPr>
    <w:sdtEndPr/>
    <w:sdtContent>
      <w:p w:rsidR="00B51395" w:rsidRDefault="00EA32FD">
        <w:pPr>
          <w:pStyle w:val="a3"/>
          <w:jc w:val="center"/>
        </w:pPr>
        <w:r w:rsidRPr="005F2BF7">
          <w:rPr>
            <w:sz w:val="28"/>
            <w:szCs w:val="28"/>
          </w:rPr>
          <w:fldChar w:fldCharType="begin"/>
        </w:r>
        <w:r w:rsidR="00106EF3" w:rsidRPr="005F2BF7">
          <w:rPr>
            <w:sz w:val="28"/>
            <w:szCs w:val="28"/>
          </w:rPr>
          <w:instrText>PAGE   \* MERGEFORMAT</w:instrText>
        </w:r>
        <w:r w:rsidRPr="005F2BF7">
          <w:rPr>
            <w:sz w:val="28"/>
            <w:szCs w:val="28"/>
          </w:rPr>
          <w:fldChar w:fldCharType="separate"/>
        </w:r>
        <w:r w:rsidR="00984CD9">
          <w:rPr>
            <w:noProof/>
            <w:sz w:val="28"/>
            <w:szCs w:val="28"/>
          </w:rPr>
          <w:t>12</w:t>
        </w:r>
        <w:r w:rsidRPr="005F2BF7">
          <w:rPr>
            <w:sz w:val="28"/>
            <w:szCs w:val="28"/>
          </w:rPr>
          <w:fldChar w:fldCharType="end"/>
        </w:r>
      </w:p>
    </w:sdtContent>
  </w:sdt>
  <w:p w:rsidR="00B51395" w:rsidRDefault="00B513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BB6217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08B53F39"/>
    <w:multiLevelType w:val="hybridMultilevel"/>
    <w:tmpl w:val="583A37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005527"/>
    <w:multiLevelType w:val="multilevel"/>
    <w:tmpl w:val="0A803B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62912704"/>
    <w:multiLevelType w:val="hybridMultilevel"/>
    <w:tmpl w:val="17A6A1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76"/>
    <w:rsid w:val="00003E26"/>
    <w:rsid w:val="00005348"/>
    <w:rsid w:val="0001038F"/>
    <w:rsid w:val="000119F4"/>
    <w:rsid w:val="000124FE"/>
    <w:rsid w:val="00015B2F"/>
    <w:rsid w:val="00020D8C"/>
    <w:rsid w:val="00023096"/>
    <w:rsid w:val="00024FFD"/>
    <w:rsid w:val="00032B23"/>
    <w:rsid w:val="00035363"/>
    <w:rsid w:val="000365BC"/>
    <w:rsid w:val="00036E0C"/>
    <w:rsid w:val="00037BE7"/>
    <w:rsid w:val="00041CA0"/>
    <w:rsid w:val="000471B8"/>
    <w:rsid w:val="0005104A"/>
    <w:rsid w:val="000526C4"/>
    <w:rsid w:val="000565CB"/>
    <w:rsid w:val="0006458B"/>
    <w:rsid w:val="00070D2E"/>
    <w:rsid w:val="00071210"/>
    <w:rsid w:val="000723D2"/>
    <w:rsid w:val="00072FFF"/>
    <w:rsid w:val="00081B4B"/>
    <w:rsid w:val="00083E14"/>
    <w:rsid w:val="00092042"/>
    <w:rsid w:val="00094F02"/>
    <w:rsid w:val="000A06A3"/>
    <w:rsid w:val="000A1C3C"/>
    <w:rsid w:val="000B09DC"/>
    <w:rsid w:val="000B2970"/>
    <w:rsid w:val="000B7AEE"/>
    <w:rsid w:val="000B7C5F"/>
    <w:rsid w:val="000C4F62"/>
    <w:rsid w:val="000C6AE0"/>
    <w:rsid w:val="000D2F6F"/>
    <w:rsid w:val="000E0D4C"/>
    <w:rsid w:val="000F1743"/>
    <w:rsid w:val="000F420F"/>
    <w:rsid w:val="000F4764"/>
    <w:rsid w:val="0010179A"/>
    <w:rsid w:val="00106EF3"/>
    <w:rsid w:val="00107143"/>
    <w:rsid w:val="0011071C"/>
    <w:rsid w:val="00117DF4"/>
    <w:rsid w:val="00121907"/>
    <w:rsid w:val="00122F83"/>
    <w:rsid w:val="001235BE"/>
    <w:rsid w:val="00123FB0"/>
    <w:rsid w:val="00126C1F"/>
    <w:rsid w:val="001306B3"/>
    <w:rsid w:val="0013145A"/>
    <w:rsid w:val="00133A13"/>
    <w:rsid w:val="00135F33"/>
    <w:rsid w:val="0013758D"/>
    <w:rsid w:val="00142438"/>
    <w:rsid w:val="001449C3"/>
    <w:rsid w:val="00152D2D"/>
    <w:rsid w:val="00153242"/>
    <w:rsid w:val="001549BB"/>
    <w:rsid w:val="00157F1F"/>
    <w:rsid w:val="0016740D"/>
    <w:rsid w:val="0016758E"/>
    <w:rsid w:val="001758E5"/>
    <w:rsid w:val="001767B7"/>
    <w:rsid w:val="00182558"/>
    <w:rsid w:val="00185AEC"/>
    <w:rsid w:val="00195954"/>
    <w:rsid w:val="001A047B"/>
    <w:rsid w:val="001A08D1"/>
    <w:rsid w:val="001A3EA9"/>
    <w:rsid w:val="001A5B6C"/>
    <w:rsid w:val="001A701F"/>
    <w:rsid w:val="001B3432"/>
    <w:rsid w:val="001B5E4B"/>
    <w:rsid w:val="001C02FA"/>
    <w:rsid w:val="001C2F28"/>
    <w:rsid w:val="001D7CF3"/>
    <w:rsid w:val="001E2003"/>
    <w:rsid w:val="001E326E"/>
    <w:rsid w:val="001E382B"/>
    <w:rsid w:val="001E3E8E"/>
    <w:rsid w:val="001E52E5"/>
    <w:rsid w:val="001E6F10"/>
    <w:rsid w:val="00201964"/>
    <w:rsid w:val="00216B50"/>
    <w:rsid w:val="00225179"/>
    <w:rsid w:val="00234879"/>
    <w:rsid w:val="00237467"/>
    <w:rsid w:val="00237D20"/>
    <w:rsid w:val="00240BAE"/>
    <w:rsid w:val="00241749"/>
    <w:rsid w:val="00243F5B"/>
    <w:rsid w:val="002457BD"/>
    <w:rsid w:val="00246A2E"/>
    <w:rsid w:val="002517B3"/>
    <w:rsid w:val="0025202C"/>
    <w:rsid w:val="00257C45"/>
    <w:rsid w:val="00262384"/>
    <w:rsid w:val="002635F9"/>
    <w:rsid w:val="00275C20"/>
    <w:rsid w:val="00280CEA"/>
    <w:rsid w:val="00282710"/>
    <w:rsid w:val="00283FA9"/>
    <w:rsid w:val="00285B4C"/>
    <w:rsid w:val="00285BD1"/>
    <w:rsid w:val="00295833"/>
    <w:rsid w:val="002978AF"/>
    <w:rsid w:val="002A4982"/>
    <w:rsid w:val="002A702F"/>
    <w:rsid w:val="002B0D14"/>
    <w:rsid w:val="002B761C"/>
    <w:rsid w:val="002C6DA5"/>
    <w:rsid w:val="002D14A3"/>
    <w:rsid w:val="002D4796"/>
    <w:rsid w:val="002D59B3"/>
    <w:rsid w:val="002D5A10"/>
    <w:rsid w:val="002D7708"/>
    <w:rsid w:val="002F19CB"/>
    <w:rsid w:val="002F35F8"/>
    <w:rsid w:val="00306F8B"/>
    <w:rsid w:val="0031103B"/>
    <w:rsid w:val="00312D06"/>
    <w:rsid w:val="00313210"/>
    <w:rsid w:val="00317627"/>
    <w:rsid w:val="003245B1"/>
    <w:rsid w:val="00326945"/>
    <w:rsid w:val="00337E55"/>
    <w:rsid w:val="00340199"/>
    <w:rsid w:val="00341B93"/>
    <w:rsid w:val="00342A68"/>
    <w:rsid w:val="0034662D"/>
    <w:rsid w:val="00346FE4"/>
    <w:rsid w:val="00350E38"/>
    <w:rsid w:val="00354CB6"/>
    <w:rsid w:val="003552D3"/>
    <w:rsid w:val="0035746D"/>
    <w:rsid w:val="00361769"/>
    <w:rsid w:val="00363A8C"/>
    <w:rsid w:val="003644EA"/>
    <w:rsid w:val="003704CC"/>
    <w:rsid w:val="00377D28"/>
    <w:rsid w:val="00382BD3"/>
    <w:rsid w:val="00382D5F"/>
    <w:rsid w:val="0038529B"/>
    <w:rsid w:val="003855B7"/>
    <w:rsid w:val="0038742B"/>
    <w:rsid w:val="003911F5"/>
    <w:rsid w:val="0039631B"/>
    <w:rsid w:val="003A0DA2"/>
    <w:rsid w:val="003A21CB"/>
    <w:rsid w:val="003A2502"/>
    <w:rsid w:val="003B6A99"/>
    <w:rsid w:val="003B7011"/>
    <w:rsid w:val="003B7363"/>
    <w:rsid w:val="003B7B71"/>
    <w:rsid w:val="003C21C7"/>
    <w:rsid w:val="003C3F7B"/>
    <w:rsid w:val="003D4669"/>
    <w:rsid w:val="003F332D"/>
    <w:rsid w:val="003F64B5"/>
    <w:rsid w:val="00404DE9"/>
    <w:rsid w:val="00405EE9"/>
    <w:rsid w:val="004063F2"/>
    <w:rsid w:val="00420D80"/>
    <w:rsid w:val="00424123"/>
    <w:rsid w:val="004246C6"/>
    <w:rsid w:val="00426406"/>
    <w:rsid w:val="0042665B"/>
    <w:rsid w:val="00426843"/>
    <w:rsid w:val="00431305"/>
    <w:rsid w:val="00434004"/>
    <w:rsid w:val="0043408F"/>
    <w:rsid w:val="00435569"/>
    <w:rsid w:val="004360B0"/>
    <w:rsid w:val="00440227"/>
    <w:rsid w:val="00446420"/>
    <w:rsid w:val="0046281D"/>
    <w:rsid w:val="00464222"/>
    <w:rsid w:val="00466EEF"/>
    <w:rsid w:val="0047014A"/>
    <w:rsid w:val="00471EC8"/>
    <w:rsid w:val="0047537D"/>
    <w:rsid w:val="004818FE"/>
    <w:rsid w:val="00482D1F"/>
    <w:rsid w:val="00483A88"/>
    <w:rsid w:val="00486D3C"/>
    <w:rsid w:val="0048742B"/>
    <w:rsid w:val="004932A0"/>
    <w:rsid w:val="00494141"/>
    <w:rsid w:val="0049545B"/>
    <w:rsid w:val="00497821"/>
    <w:rsid w:val="004A109D"/>
    <w:rsid w:val="004A63D4"/>
    <w:rsid w:val="004B7BFC"/>
    <w:rsid w:val="004C0EFF"/>
    <w:rsid w:val="004C12F1"/>
    <w:rsid w:val="004C62F9"/>
    <w:rsid w:val="004D26B3"/>
    <w:rsid w:val="004D5F1A"/>
    <w:rsid w:val="004E00C9"/>
    <w:rsid w:val="004E3266"/>
    <w:rsid w:val="004E387D"/>
    <w:rsid w:val="004E6475"/>
    <w:rsid w:val="004F0839"/>
    <w:rsid w:val="004F7C68"/>
    <w:rsid w:val="00501BEA"/>
    <w:rsid w:val="00502F63"/>
    <w:rsid w:val="005116FF"/>
    <w:rsid w:val="005169AF"/>
    <w:rsid w:val="00521416"/>
    <w:rsid w:val="00522A27"/>
    <w:rsid w:val="00526683"/>
    <w:rsid w:val="00531D82"/>
    <w:rsid w:val="00535067"/>
    <w:rsid w:val="0054186A"/>
    <w:rsid w:val="00542FA0"/>
    <w:rsid w:val="0055136B"/>
    <w:rsid w:val="00554EAD"/>
    <w:rsid w:val="00561788"/>
    <w:rsid w:val="00565355"/>
    <w:rsid w:val="00567BC8"/>
    <w:rsid w:val="0057190C"/>
    <w:rsid w:val="0058620A"/>
    <w:rsid w:val="00587132"/>
    <w:rsid w:val="005910C2"/>
    <w:rsid w:val="005A0C57"/>
    <w:rsid w:val="005A5A79"/>
    <w:rsid w:val="005B0F02"/>
    <w:rsid w:val="005C08EA"/>
    <w:rsid w:val="005C1A12"/>
    <w:rsid w:val="005C4FFC"/>
    <w:rsid w:val="005C6011"/>
    <w:rsid w:val="005D073A"/>
    <w:rsid w:val="005D0B81"/>
    <w:rsid w:val="005E22CC"/>
    <w:rsid w:val="005E6D7B"/>
    <w:rsid w:val="005F2BF7"/>
    <w:rsid w:val="005F2DFA"/>
    <w:rsid w:val="00601B07"/>
    <w:rsid w:val="00601FE0"/>
    <w:rsid w:val="00602478"/>
    <w:rsid w:val="00606F87"/>
    <w:rsid w:val="00614BD7"/>
    <w:rsid w:val="00620DB9"/>
    <w:rsid w:val="00624226"/>
    <w:rsid w:val="006263BD"/>
    <w:rsid w:val="00632FDD"/>
    <w:rsid w:val="00634176"/>
    <w:rsid w:val="00641001"/>
    <w:rsid w:val="00651BC0"/>
    <w:rsid w:val="0065291E"/>
    <w:rsid w:val="00656E7B"/>
    <w:rsid w:val="00663826"/>
    <w:rsid w:val="0067075F"/>
    <w:rsid w:val="006714A9"/>
    <w:rsid w:val="00672F75"/>
    <w:rsid w:val="006777F6"/>
    <w:rsid w:val="00677D86"/>
    <w:rsid w:val="006877DC"/>
    <w:rsid w:val="00695F76"/>
    <w:rsid w:val="00697F25"/>
    <w:rsid w:val="006A29C2"/>
    <w:rsid w:val="006B4340"/>
    <w:rsid w:val="006B68D4"/>
    <w:rsid w:val="006C0E9B"/>
    <w:rsid w:val="006C3789"/>
    <w:rsid w:val="006C55A3"/>
    <w:rsid w:val="006D0467"/>
    <w:rsid w:val="006E49F1"/>
    <w:rsid w:val="006E585D"/>
    <w:rsid w:val="006F0522"/>
    <w:rsid w:val="006F3656"/>
    <w:rsid w:val="006F7C95"/>
    <w:rsid w:val="00706408"/>
    <w:rsid w:val="00706834"/>
    <w:rsid w:val="0070765A"/>
    <w:rsid w:val="0070777F"/>
    <w:rsid w:val="00710E84"/>
    <w:rsid w:val="00716164"/>
    <w:rsid w:val="00731027"/>
    <w:rsid w:val="007369BF"/>
    <w:rsid w:val="007467D4"/>
    <w:rsid w:val="0074723B"/>
    <w:rsid w:val="007608BC"/>
    <w:rsid w:val="00760D15"/>
    <w:rsid w:val="00763B5B"/>
    <w:rsid w:val="00764A45"/>
    <w:rsid w:val="00771448"/>
    <w:rsid w:val="00771DF9"/>
    <w:rsid w:val="00781C31"/>
    <w:rsid w:val="007848D2"/>
    <w:rsid w:val="007961FA"/>
    <w:rsid w:val="007A012C"/>
    <w:rsid w:val="007A17BE"/>
    <w:rsid w:val="007A28CD"/>
    <w:rsid w:val="007A2C4E"/>
    <w:rsid w:val="007A3CB0"/>
    <w:rsid w:val="007B07A9"/>
    <w:rsid w:val="007B5926"/>
    <w:rsid w:val="007C0F20"/>
    <w:rsid w:val="007C31E8"/>
    <w:rsid w:val="007D0D77"/>
    <w:rsid w:val="007D117C"/>
    <w:rsid w:val="007D4140"/>
    <w:rsid w:val="007D43FF"/>
    <w:rsid w:val="007F5C73"/>
    <w:rsid w:val="007F5F6E"/>
    <w:rsid w:val="007F6E7D"/>
    <w:rsid w:val="007F73EC"/>
    <w:rsid w:val="00801834"/>
    <w:rsid w:val="008060B9"/>
    <w:rsid w:val="008062A9"/>
    <w:rsid w:val="0081056E"/>
    <w:rsid w:val="00813867"/>
    <w:rsid w:val="00814622"/>
    <w:rsid w:val="00814E2B"/>
    <w:rsid w:val="0081741E"/>
    <w:rsid w:val="00822F5F"/>
    <w:rsid w:val="008231B5"/>
    <w:rsid w:val="008266E3"/>
    <w:rsid w:val="00827D2E"/>
    <w:rsid w:val="008319B4"/>
    <w:rsid w:val="008418D5"/>
    <w:rsid w:val="00844323"/>
    <w:rsid w:val="008531A3"/>
    <w:rsid w:val="008741BF"/>
    <w:rsid w:val="0087467E"/>
    <w:rsid w:val="00874C3A"/>
    <w:rsid w:val="00875197"/>
    <w:rsid w:val="00877B85"/>
    <w:rsid w:val="00877EB6"/>
    <w:rsid w:val="008845A0"/>
    <w:rsid w:val="0088706D"/>
    <w:rsid w:val="00890FA2"/>
    <w:rsid w:val="0089518D"/>
    <w:rsid w:val="008952C7"/>
    <w:rsid w:val="00895A3A"/>
    <w:rsid w:val="00895AB9"/>
    <w:rsid w:val="00897F1F"/>
    <w:rsid w:val="008A2325"/>
    <w:rsid w:val="008A2FBD"/>
    <w:rsid w:val="008A335D"/>
    <w:rsid w:val="008A55A5"/>
    <w:rsid w:val="008A566A"/>
    <w:rsid w:val="008B15A6"/>
    <w:rsid w:val="008B2939"/>
    <w:rsid w:val="008B6D18"/>
    <w:rsid w:val="008C0944"/>
    <w:rsid w:val="008C2DF2"/>
    <w:rsid w:val="008C2E01"/>
    <w:rsid w:val="008C3103"/>
    <w:rsid w:val="008E05D9"/>
    <w:rsid w:val="008E18CC"/>
    <w:rsid w:val="008E1A4D"/>
    <w:rsid w:val="008E305F"/>
    <w:rsid w:val="008E47D8"/>
    <w:rsid w:val="008E7F14"/>
    <w:rsid w:val="008F62A9"/>
    <w:rsid w:val="009030F4"/>
    <w:rsid w:val="00904A04"/>
    <w:rsid w:val="00905BAE"/>
    <w:rsid w:val="00907849"/>
    <w:rsid w:val="009129D7"/>
    <w:rsid w:val="009215CD"/>
    <w:rsid w:val="00926558"/>
    <w:rsid w:val="009273A5"/>
    <w:rsid w:val="0093173A"/>
    <w:rsid w:val="009332E3"/>
    <w:rsid w:val="00933855"/>
    <w:rsid w:val="00933F40"/>
    <w:rsid w:val="0093590D"/>
    <w:rsid w:val="0094503A"/>
    <w:rsid w:val="00946B27"/>
    <w:rsid w:val="00951C79"/>
    <w:rsid w:val="00955607"/>
    <w:rsid w:val="00964D24"/>
    <w:rsid w:val="00964DF9"/>
    <w:rsid w:val="00965578"/>
    <w:rsid w:val="00966836"/>
    <w:rsid w:val="0097006E"/>
    <w:rsid w:val="00970D59"/>
    <w:rsid w:val="00970F40"/>
    <w:rsid w:val="00976B67"/>
    <w:rsid w:val="0097768B"/>
    <w:rsid w:val="009776A6"/>
    <w:rsid w:val="00982A59"/>
    <w:rsid w:val="009831B2"/>
    <w:rsid w:val="00984CD9"/>
    <w:rsid w:val="00985F86"/>
    <w:rsid w:val="00986A13"/>
    <w:rsid w:val="0098749A"/>
    <w:rsid w:val="0099320D"/>
    <w:rsid w:val="009A45F8"/>
    <w:rsid w:val="009A7DBF"/>
    <w:rsid w:val="009B2606"/>
    <w:rsid w:val="009B3780"/>
    <w:rsid w:val="009B5250"/>
    <w:rsid w:val="009C011E"/>
    <w:rsid w:val="009C27B8"/>
    <w:rsid w:val="009D0858"/>
    <w:rsid w:val="009D4199"/>
    <w:rsid w:val="009E2C0E"/>
    <w:rsid w:val="009E6212"/>
    <w:rsid w:val="009F138C"/>
    <w:rsid w:val="009F157E"/>
    <w:rsid w:val="00A0002A"/>
    <w:rsid w:val="00A00951"/>
    <w:rsid w:val="00A01754"/>
    <w:rsid w:val="00A024C8"/>
    <w:rsid w:val="00A11FE5"/>
    <w:rsid w:val="00A1595B"/>
    <w:rsid w:val="00A203C2"/>
    <w:rsid w:val="00A304FC"/>
    <w:rsid w:val="00A30F6A"/>
    <w:rsid w:val="00A37C1A"/>
    <w:rsid w:val="00A4253A"/>
    <w:rsid w:val="00A4674A"/>
    <w:rsid w:val="00A566D8"/>
    <w:rsid w:val="00A6182E"/>
    <w:rsid w:val="00A62CD0"/>
    <w:rsid w:val="00A6755D"/>
    <w:rsid w:val="00A700E2"/>
    <w:rsid w:val="00A73912"/>
    <w:rsid w:val="00A81920"/>
    <w:rsid w:val="00A91B28"/>
    <w:rsid w:val="00A91BED"/>
    <w:rsid w:val="00A91C73"/>
    <w:rsid w:val="00A92037"/>
    <w:rsid w:val="00A974A1"/>
    <w:rsid w:val="00AA2262"/>
    <w:rsid w:val="00AA23AD"/>
    <w:rsid w:val="00AA4577"/>
    <w:rsid w:val="00AB456E"/>
    <w:rsid w:val="00AC1AEE"/>
    <w:rsid w:val="00AC24C4"/>
    <w:rsid w:val="00AC26C0"/>
    <w:rsid w:val="00AC3A37"/>
    <w:rsid w:val="00AC70AE"/>
    <w:rsid w:val="00AE1647"/>
    <w:rsid w:val="00AE5669"/>
    <w:rsid w:val="00AE5935"/>
    <w:rsid w:val="00AF5A61"/>
    <w:rsid w:val="00B07C99"/>
    <w:rsid w:val="00B11544"/>
    <w:rsid w:val="00B135B0"/>
    <w:rsid w:val="00B159E7"/>
    <w:rsid w:val="00B16D63"/>
    <w:rsid w:val="00B23E3F"/>
    <w:rsid w:val="00B3538C"/>
    <w:rsid w:val="00B422A7"/>
    <w:rsid w:val="00B51395"/>
    <w:rsid w:val="00B54288"/>
    <w:rsid w:val="00B57FB9"/>
    <w:rsid w:val="00B62201"/>
    <w:rsid w:val="00B62484"/>
    <w:rsid w:val="00B629FB"/>
    <w:rsid w:val="00B64C6A"/>
    <w:rsid w:val="00B674CC"/>
    <w:rsid w:val="00B67C85"/>
    <w:rsid w:val="00B734D3"/>
    <w:rsid w:val="00B775B9"/>
    <w:rsid w:val="00B77CFF"/>
    <w:rsid w:val="00B81FAC"/>
    <w:rsid w:val="00B83F0C"/>
    <w:rsid w:val="00B85E14"/>
    <w:rsid w:val="00B87EE5"/>
    <w:rsid w:val="00B9015D"/>
    <w:rsid w:val="00B953B4"/>
    <w:rsid w:val="00B96368"/>
    <w:rsid w:val="00BA1BF3"/>
    <w:rsid w:val="00BB093D"/>
    <w:rsid w:val="00BB1671"/>
    <w:rsid w:val="00BB24B1"/>
    <w:rsid w:val="00BB4C61"/>
    <w:rsid w:val="00BB7617"/>
    <w:rsid w:val="00BC2C4E"/>
    <w:rsid w:val="00BC62E8"/>
    <w:rsid w:val="00BC7A87"/>
    <w:rsid w:val="00BD0EE2"/>
    <w:rsid w:val="00BD2B17"/>
    <w:rsid w:val="00BD3DD0"/>
    <w:rsid w:val="00BD6F54"/>
    <w:rsid w:val="00BE1E91"/>
    <w:rsid w:val="00BE57CD"/>
    <w:rsid w:val="00BE793F"/>
    <w:rsid w:val="00BF0E4B"/>
    <w:rsid w:val="00BF1B15"/>
    <w:rsid w:val="00BF4C91"/>
    <w:rsid w:val="00BF7118"/>
    <w:rsid w:val="00C02CFD"/>
    <w:rsid w:val="00C07D78"/>
    <w:rsid w:val="00C1094D"/>
    <w:rsid w:val="00C137EE"/>
    <w:rsid w:val="00C14EDF"/>
    <w:rsid w:val="00C16639"/>
    <w:rsid w:val="00C20675"/>
    <w:rsid w:val="00C25781"/>
    <w:rsid w:val="00C2593B"/>
    <w:rsid w:val="00C32224"/>
    <w:rsid w:val="00C4183B"/>
    <w:rsid w:val="00C44D2A"/>
    <w:rsid w:val="00C4539C"/>
    <w:rsid w:val="00C5009E"/>
    <w:rsid w:val="00C55B64"/>
    <w:rsid w:val="00C56148"/>
    <w:rsid w:val="00C60318"/>
    <w:rsid w:val="00C6493F"/>
    <w:rsid w:val="00C65720"/>
    <w:rsid w:val="00C65931"/>
    <w:rsid w:val="00C8179C"/>
    <w:rsid w:val="00C846EA"/>
    <w:rsid w:val="00C8485E"/>
    <w:rsid w:val="00C94D41"/>
    <w:rsid w:val="00C957D4"/>
    <w:rsid w:val="00CC00E8"/>
    <w:rsid w:val="00CC14F8"/>
    <w:rsid w:val="00CC45E2"/>
    <w:rsid w:val="00CC4617"/>
    <w:rsid w:val="00CC5B68"/>
    <w:rsid w:val="00CD04F3"/>
    <w:rsid w:val="00CD078C"/>
    <w:rsid w:val="00CD09B9"/>
    <w:rsid w:val="00CD0F38"/>
    <w:rsid w:val="00CD1097"/>
    <w:rsid w:val="00CD12F4"/>
    <w:rsid w:val="00CE0295"/>
    <w:rsid w:val="00CE05FE"/>
    <w:rsid w:val="00CE13E0"/>
    <w:rsid w:val="00CE15D9"/>
    <w:rsid w:val="00CE2302"/>
    <w:rsid w:val="00CE2EC3"/>
    <w:rsid w:val="00CE44BF"/>
    <w:rsid w:val="00CE450B"/>
    <w:rsid w:val="00CE5155"/>
    <w:rsid w:val="00CE5653"/>
    <w:rsid w:val="00CE6471"/>
    <w:rsid w:val="00CE77E9"/>
    <w:rsid w:val="00CF6A4D"/>
    <w:rsid w:val="00D005E0"/>
    <w:rsid w:val="00D0227C"/>
    <w:rsid w:val="00D0408F"/>
    <w:rsid w:val="00D04DEC"/>
    <w:rsid w:val="00D1019A"/>
    <w:rsid w:val="00D105EF"/>
    <w:rsid w:val="00D125B2"/>
    <w:rsid w:val="00D12ECB"/>
    <w:rsid w:val="00D15ECE"/>
    <w:rsid w:val="00D2094E"/>
    <w:rsid w:val="00D26D9C"/>
    <w:rsid w:val="00D2785B"/>
    <w:rsid w:val="00D27CC8"/>
    <w:rsid w:val="00D30302"/>
    <w:rsid w:val="00D31FA8"/>
    <w:rsid w:val="00D33C70"/>
    <w:rsid w:val="00D37568"/>
    <w:rsid w:val="00D42E9D"/>
    <w:rsid w:val="00D450C3"/>
    <w:rsid w:val="00D4581E"/>
    <w:rsid w:val="00D54E40"/>
    <w:rsid w:val="00D55624"/>
    <w:rsid w:val="00D56BAD"/>
    <w:rsid w:val="00D573C9"/>
    <w:rsid w:val="00D60B19"/>
    <w:rsid w:val="00D61E1C"/>
    <w:rsid w:val="00D635F4"/>
    <w:rsid w:val="00D66305"/>
    <w:rsid w:val="00D71964"/>
    <w:rsid w:val="00D720CC"/>
    <w:rsid w:val="00D77348"/>
    <w:rsid w:val="00D8125B"/>
    <w:rsid w:val="00D90F24"/>
    <w:rsid w:val="00D9174B"/>
    <w:rsid w:val="00D96051"/>
    <w:rsid w:val="00D9630A"/>
    <w:rsid w:val="00DA4125"/>
    <w:rsid w:val="00DA54BB"/>
    <w:rsid w:val="00DA5DEB"/>
    <w:rsid w:val="00DA67D7"/>
    <w:rsid w:val="00DA7926"/>
    <w:rsid w:val="00DB07F6"/>
    <w:rsid w:val="00DC09E5"/>
    <w:rsid w:val="00DC2141"/>
    <w:rsid w:val="00DC4F6D"/>
    <w:rsid w:val="00DC6A65"/>
    <w:rsid w:val="00DC6EE9"/>
    <w:rsid w:val="00DD0197"/>
    <w:rsid w:val="00DD09AE"/>
    <w:rsid w:val="00DD2B0E"/>
    <w:rsid w:val="00DD2DAF"/>
    <w:rsid w:val="00DD3D1E"/>
    <w:rsid w:val="00DD59E2"/>
    <w:rsid w:val="00DE05AE"/>
    <w:rsid w:val="00DE0882"/>
    <w:rsid w:val="00DE1EE3"/>
    <w:rsid w:val="00DE37A1"/>
    <w:rsid w:val="00DE411B"/>
    <w:rsid w:val="00DE48FC"/>
    <w:rsid w:val="00DE4DF0"/>
    <w:rsid w:val="00DF0008"/>
    <w:rsid w:val="00DF2D72"/>
    <w:rsid w:val="00DF36E3"/>
    <w:rsid w:val="00DF602F"/>
    <w:rsid w:val="00DF7AEE"/>
    <w:rsid w:val="00E03D77"/>
    <w:rsid w:val="00E21ADB"/>
    <w:rsid w:val="00E223FA"/>
    <w:rsid w:val="00E305CF"/>
    <w:rsid w:val="00E33244"/>
    <w:rsid w:val="00E33ABB"/>
    <w:rsid w:val="00E35B92"/>
    <w:rsid w:val="00E418CB"/>
    <w:rsid w:val="00E46861"/>
    <w:rsid w:val="00E513CC"/>
    <w:rsid w:val="00E534BC"/>
    <w:rsid w:val="00E615F6"/>
    <w:rsid w:val="00E616F1"/>
    <w:rsid w:val="00E66F9F"/>
    <w:rsid w:val="00E74C87"/>
    <w:rsid w:val="00E77E68"/>
    <w:rsid w:val="00E8014C"/>
    <w:rsid w:val="00E8178C"/>
    <w:rsid w:val="00E84B7C"/>
    <w:rsid w:val="00E84FBD"/>
    <w:rsid w:val="00E87EC4"/>
    <w:rsid w:val="00E90DF3"/>
    <w:rsid w:val="00E915C8"/>
    <w:rsid w:val="00EA32FD"/>
    <w:rsid w:val="00EA7776"/>
    <w:rsid w:val="00EB25AB"/>
    <w:rsid w:val="00EB2B03"/>
    <w:rsid w:val="00EB3873"/>
    <w:rsid w:val="00EB489E"/>
    <w:rsid w:val="00EC2AAC"/>
    <w:rsid w:val="00EC3B91"/>
    <w:rsid w:val="00EC756F"/>
    <w:rsid w:val="00EC7B50"/>
    <w:rsid w:val="00ED0EAD"/>
    <w:rsid w:val="00ED178A"/>
    <w:rsid w:val="00ED17D6"/>
    <w:rsid w:val="00ED423F"/>
    <w:rsid w:val="00EE1531"/>
    <w:rsid w:val="00EE5DC4"/>
    <w:rsid w:val="00EE73C3"/>
    <w:rsid w:val="00EF7216"/>
    <w:rsid w:val="00F0149E"/>
    <w:rsid w:val="00F02150"/>
    <w:rsid w:val="00F040C0"/>
    <w:rsid w:val="00F04610"/>
    <w:rsid w:val="00F107B9"/>
    <w:rsid w:val="00F143D9"/>
    <w:rsid w:val="00F149CF"/>
    <w:rsid w:val="00F24E4F"/>
    <w:rsid w:val="00F26084"/>
    <w:rsid w:val="00F27377"/>
    <w:rsid w:val="00F30EEA"/>
    <w:rsid w:val="00F33078"/>
    <w:rsid w:val="00F330D2"/>
    <w:rsid w:val="00F404C9"/>
    <w:rsid w:val="00F40941"/>
    <w:rsid w:val="00F501C2"/>
    <w:rsid w:val="00F52227"/>
    <w:rsid w:val="00F60681"/>
    <w:rsid w:val="00F6107E"/>
    <w:rsid w:val="00F66C3B"/>
    <w:rsid w:val="00F72308"/>
    <w:rsid w:val="00F7670A"/>
    <w:rsid w:val="00F80936"/>
    <w:rsid w:val="00F80D64"/>
    <w:rsid w:val="00F866FA"/>
    <w:rsid w:val="00F868C4"/>
    <w:rsid w:val="00F90418"/>
    <w:rsid w:val="00F94245"/>
    <w:rsid w:val="00FA1D13"/>
    <w:rsid w:val="00FA43DE"/>
    <w:rsid w:val="00FB1841"/>
    <w:rsid w:val="00FB1E31"/>
    <w:rsid w:val="00FB3F56"/>
    <w:rsid w:val="00FB402A"/>
    <w:rsid w:val="00FB5DAE"/>
    <w:rsid w:val="00FD493F"/>
    <w:rsid w:val="00FD7276"/>
    <w:rsid w:val="00FF53A8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0584"/>
  <w15:docId w15:val="{7A0D1363-09FF-4A13-A5E2-205CEBEE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paragraph" w:customStyle="1" w:styleId="ConsPlusTitle">
    <w:name w:val="ConsPlusTitle"/>
    <w:rsid w:val="00535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0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812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8770&amp;dst=1000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53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25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77&amp;dst=5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2BDF-28EB-4EC9-A3C4-75C33E6D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61</cp:revision>
  <cp:lastPrinted>2024-09-06T10:26:00Z</cp:lastPrinted>
  <dcterms:created xsi:type="dcterms:W3CDTF">2024-09-05T07:49:00Z</dcterms:created>
  <dcterms:modified xsi:type="dcterms:W3CDTF">2024-09-30T07:52:00Z</dcterms:modified>
</cp:coreProperties>
</file>